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E7" w:rsidRDefault="00DE2309" w:rsidP="00DE2309">
      <w:pPr>
        <w:jc w:val="center"/>
        <w:rPr>
          <w:b/>
        </w:rPr>
      </w:pPr>
      <w:r>
        <w:rPr>
          <w:b/>
        </w:rPr>
        <w:t>4º de ESO. Matemáticas académicas. Abril de 2017.</w:t>
      </w:r>
    </w:p>
    <w:p w:rsidR="00DE2309" w:rsidRPr="00176481" w:rsidRDefault="00DE2309" w:rsidP="00DE2309">
      <w:pPr>
        <w:spacing w:after="0"/>
      </w:pPr>
      <w:r w:rsidRPr="00176481">
        <w:t xml:space="preserve">1. </w:t>
      </w:r>
      <w:r w:rsidR="00CE1C6A" w:rsidRPr="00176481">
        <w:t xml:space="preserve">(2 puntos) </w:t>
      </w:r>
      <w:r w:rsidRPr="00176481">
        <w:t>Calcula el valor de k para que el vector u</w:t>
      </w:r>
      <w:proofErr w:type="gramStart"/>
      <w:r w:rsidRPr="00176481">
        <w:t>=(</w:t>
      </w:r>
      <w:proofErr w:type="gramEnd"/>
      <w:r w:rsidRPr="00176481">
        <w:t>2,k):</w:t>
      </w:r>
    </w:p>
    <w:p w:rsidR="009E6C1C" w:rsidRPr="00176481" w:rsidRDefault="00DE2309" w:rsidP="00DE2309">
      <w:pPr>
        <w:spacing w:after="0"/>
      </w:pPr>
      <w:r w:rsidRPr="00176481">
        <w:t xml:space="preserve">a) </w:t>
      </w:r>
      <w:r w:rsidR="00CE1C6A" w:rsidRPr="00176481">
        <w:t>Tenga</w:t>
      </w:r>
      <w:r w:rsidRPr="00176481">
        <w:t xml:space="preserve"> módulo 7;</w:t>
      </w:r>
    </w:p>
    <w:p w:rsidR="00DE2309" w:rsidRPr="00176481" w:rsidRDefault="00DE2309" w:rsidP="00DE2309">
      <w:pPr>
        <w:spacing w:after="0"/>
      </w:pPr>
      <w:r w:rsidRPr="00176481">
        <w:t>b) tenga la misma dirección que el vector v</w:t>
      </w:r>
      <w:proofErr w:type="gramStart"/>
      <w:r w:rsidRPr="00176481">
        <w:t>=(</w:t>
      </w:r>
      <w:proofErr w:type="gramEnd"/>
      <w:r w:rsidRPr="00176481">
        <w:t>-1,3)</w:t>
      </w:r>
      <w:r w:rsidR="00CE1C6A" w:rsidRPr="00176481">
        <w:t xml:space="preserve"> </w:t>
      </w:r>
    </w:p>
    <w:p w:rsidR="00DE2309" w:rsidRPr="00176481" w:rsidRDefault="00DE2309" w:rsidP="00DE2309">
      <w:pPr>
        <w:spacing w:before="240" w:after="0"/>
        <w:rPr>
          <w:rFonts w:eastAsiaTheme="minorEastAsia"/>
        </w:rPr>
      </w:pPr>
      <w:r w:rsidRPr="00176481">
        <w:rPr>
          <w:rFonts w:eastAsiaTheme="minorEastAsia"/>
        </w:rPr>
        <w:t xml:space="preserve">2. </w:t>
      </w:r>
      <w:r w:rsidR="00CE1C6A" w:rsidRPr="00176481">
        <w:rPr>
          <w:rFonts w:eastAsiaTheme="minorEastAsia"/>
        </w:rPr>
        <w:t xml:space="preserve">(1,5 puntos) </w:t>
      </w:r>
      <w:r w:rsidRPr="00176481">
        <w:rPr>
          <w:rFonts w:eastAsiaTheme="minorEastAsia"/>
        </w:rPr>
        <w:t xml:space="preserve">Representa los vectores </w:t>
      </w:r>
      <m:oMath>
        <m:r>
          <m:rPr>
            <m:sty m:val="p"/>
          </m:rPr>
          <w:rPr>
            <w:rFonts w:ascii="Cambria Math" w:eastAsiaTheme="minorEastAsia" w:hAnsi="Cambria Math"/>
          </w:rPr>
          <m:t>a=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</m:sSub>
      </m:oMath>
      <w:r w:rsidRPr="00176481">
        <w:rPr>
          <w:rFonts w:eastAsiaTheme="minorEastAsia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b=5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150°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176481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c=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315°</m:t>
            </m:r>
          </m:sub>
        </m:sSub>
      </m:oMath>
      <w:r w:rsidRPr="00176481">
        <w:rPr>
          <w:rFonts w:eastAsiaTheme="minorEastAsia"/>
        </w:rPr>
        <w:t xml:space="preserve"> y calcula sus coordenadas cartesianas: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4702"/>
      </w:tblGrid>
      <w:tr w:rsidR="00C87F2F" w:rsidRPr="00176481" w:rsidTr="00B95BE0">
        <w:tc>
          <w:tcPr>
            <w:tcW w:w="4337" w:type="dxa"/>
          </w:tcPr>
          <w:p w:rsidR="00C87F2F" w:rsidRPr="00176481" w:rsidRDefault="00C87F2F" w:rsidP="00DE2309">
            <w:pPr>
              <w:spacing w:before="240"/>
              <w:rPr>
                <w:rFonts w:eastAsiaTheme="minorEastAsia"/>
              </w:rPr>
            </w:pPr>
          </w:p>
        </w:tc>
        <w:tc>
          <w:tcPr>
            <w:tcW w:w="4702" w:type="dxa"/>
            <w:vAlign w:val="center"/>
          </w:tcPr>
          <w:p w:rsidR="00B95BE0" w:rsidRPr="00176481" w:rsidRDefault="00B95BE0" w:rsidP="00B95BE0">
            <w:pPr>
              <w:spacing w:before="240"/>
              <w:rPr>
                <w:rFonts w:eastAsiaTheme="minorEastAsia"/>
              </w:rPr>
            </w:pPr>
          </w:p>
        </w:tc>
      </w:tr>
    </w:tbl>
    <w:p w:rsidR="00DE2309" w:rsidRPr="00176481" w:rsidRDefault="00DE2309" w:rsidP="00DE2309">
      <w:pPr>
        <w:spacing w:after="0"/>
      </w:pPr>
    </w:p>
    <w:p w:rsidR="00DE2309" w:rsidRPr="00176481" w:rsidRDefault="00DE2309" w:rsidP="00DE2309">
      <w:pPr>
        <w:spacing w:after="0"/>
      </w:pPr>
      <w:r w:rsidRPr="00176481">
        <w:t xml:space="preserve">3. </w:t>
      </w:r>
      <w:r w:rsidR="00CE1C6A" w:rsidRPr="00176481">
        <w:t xml:space="preserve">(4 puntos) </w:t>
      </w:r>
      <w:r w:rsidRPr="00176481">
        <w:t>Obtén la ecuación de una recta r que verifique:</w:t>
      </w:r>
    </w:p>
    <w:p w:rsidR="00DE2309" w:rsidRPr="00176481" w:rsidRDefault="00DE2309" w:rsidP="00DE2309">
      <w:pPr>
        <w:spacing w:after="0"/>
      </w:pPr>
      <w:r w:rsidRPr="00176481">
        <w:t>a) Es vertical y pasa por</w:t>
      </w:r>
      <w:r w:rsidR="00942E50" w:rsidRPr="00176481">
        <w:t xml:space="preserve"> el punto </w:t>
      </w:r>
      <w:r w:rsidRPr="00176481">
        <w:t xml:space="preserve"> A</w:t>
      </w:r>
      <w:proofErr w:type="gramStart"/>
      <w:r w:rsidR="00942E50" w:rsidRPr="00176481">
        <w:t>=</w:t>
      </w:r>
      <w:r w:rsidRPr="00176481">
        <w:t>(</w:t>
      </w:r>
      <w:proofErr w:type="gramEnd"/>
      <w:r w:rsidRPr="00176481">
        <w:t>2,-5)</w:t>
      </w:r>
    </w:p>
    <w:p w:rsidR="00DE2309" w:rsidRPr="00176481" w:rsidRDefault="00DE2309" w:rsidP="00DE2309">
      <w:pPr>
        <w:spacing w:after="0"/>
        <w:rPr>
          <w:rFonts w:eastAsiaTheme="minorEastAsia"/>
        </w:rPr>
      </w:pPr>
      <w:r w:rsidRPr="00176481">
        <w:t xml:space="preserve">b) Es paralela </w:t>
      </w:r>
      <w:proofErr w:type="gramStart"/>
      <w:r w:rsidRPr="00176481">
        <w:t>a</w:t>
      </w:r>
      <w:proofErr w:type="gramEnd"/>
      <w:r w:rsidRPr="00176481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≡2x-5y=2</m:t>
        </m:r>
      </m:oMath>
      <w:r w:rsidRPr="00176481">
        <w:rPr>
          <w:rFonts w:eastAsiaTheme="minorEastAsia"/>
        </w:rPr>
        <w:t xml:space="preserve"> </w:t>
      </w:r>
      <w:r w:rsidR="00D209A2" w:rsidRPr="00176481">
        <w:rPr>
          <w:rFonts w:eastAsiaTheme="minorEastAsia"/>
        </w:rPr>
        <w:t xml:space="preserve">   </w:t>
      </w:r>
      <w:r w:rsidRPr="00176481">
        <w:rPr>
          <w:rFonts w:eastAsiaTheme="minorEastAsia"/>
        </w:rPr>
        <w:t>y pasa por A</w:t>
      </w:r>
    </w:p>
    <w:p w:rsidR="00DE2309" w:rsidRPr="00176481" w:rsidRDefault="00DE2309" w:rsidP="00DE2309">
      <w:pPr>
        <w:spacing w:after="0"/>
        <w:rPr>
          <w:rFonts w:eastAsiaTheme="minorEastAsia"/>
        </w:rPr>
      </w:pPr>
      <w:r w:rsidRPr="00176481">
        <w:rPr>
          <w:rFonts w:eastAsiaTheme="minorEastAsia"/>
        </w:rPr>
        <w:t xml:space="preserve">c) Es perpendicular </w:t>
      </w:r>
      <w:proofErr w:type="gramStart"/>
      <w:r w:rsidRPr="00176481">
        <w:rPr>
          <w:rFonts w:eastAsiaTheme="minorEastAsia"/>
        </w:rPr>
        <w:t>a</w:t>
      </w:r>
      <w:proofErr w:type="gramEnd"/>
      <w:r w:rsidRPr="00176481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≡3x+2y=1</m:t>
        </m:r>
      </m:oMath>
      <w:r w:rsidRPr="00176481">
        <w:rPr>
          <w:rFonts w:eastAsiaTheme="minorEastAsia"/>
        </w:rPr>
        <w:t xml:space="preserve"> </w:t>
      </w:r>
      <w:r w:rsidR="00D209A2" w:rsidRPr="00176481">
        <w:rPr>
          <w:rFonts w:eastAsiaTheme="minorEastAsia"/>
        </w:rPr>
        <w:t xml:space="preserve">    </w:t>
      </w:r>
      <w:r w:rsidRPr="00176481">
        <w:rPr>
          <w:rFonts w:eastAsiaTheme="minorEastAsia"/>
        </w:rPr>
        <w:t>y pasa por el origen de coordenadas.</w:t>
      </w:r>
    </w:p>
    <w:p w:rsidR="00DE2309" w:rsidRPr="00176481" w:rsidRDefault="00DE2309" w:rsidP="00DE2309">
      <w:pPr>
        <w:spacing w:after="0"/>
        <w:rPr>
          <w:rFonts w:eastAsiaTheme="minorEastAsia"/>
        </w:rPr>
      </w:pPr>
      <w:r w:rsidRPr="00176481">
        <w:rPr>
          <w:rFonts w:eastAsiaTheme="minorEastAsia"/>
        </w:rPr>
        <w:t xml:space="preserve">d) </w:t>
      </w:r>
      <w:r w:rsidR="00CE1C6A" w:rsidRPr="00176481">
        <w:rPr>
          <w:rFonts w:eastAsiaTheme="minorEastAsia"/>
        </w:rPr>
        <w:t>Forma con el eje de abscisas un ángulo de 30</w:t>
      </w:r>
      <m:oMath>
        <m:r>
          <w:rPr>
            <w:rFonts w:ascii="Cambria Math" w:eastAsiaTheme="minorEastAsia" w:hAnsi="Cambria Math"/>
          </w:rPr>
          <m:t>°</m:t>
        </m:r>
      </m:oMath>
      <w:r w:rsidR="00CE1C6A" w:rsidRPr="00176481">
        <w:rPr>
          <w:rFonts w:eastAsiaTheme="minorEastAsia"/>
        </w:rPr>
        <w:t xml:space="preserve"> y pasa por A.</w:t>
      </w:r>
    </w:p>
    <w:p w:rsidR="00CE1C6A" w:rsidRPr="00176481" w:rsidRDefault="00CE1C6A" w:rsidP="00CE1C6A">
      <w:pPr>
        <w:spacing w:before="240" w:after="0"/>
        <w:rPr>
          <w:rFonts w:eastAsiaTheme="minorEastAsia"/>
        </w:rPr>
      </w:pPr>
      <w:r w:rsidRPr="00176481">
        <w:rPr>
          <w:rFonts w:eastAsiaTheme="minorEastAsia"/>
        </w:rPr>
        <w:t xml:space="preserve">4. (1,5 puntos) </w:t>
      </w:r>
      <w:r w:rsidR="00942E50" w:rsidRPr="00176481">
        <w:rPr>
          <w:rFonts w:eastAsiaTheme="minorEastAsia"/>
        </w:rPr>
        <w:t>Esboza la gráfica de la</w:t>
      </w:r>
      <w:r w:rsidRPr="00176481">
        <w:rPr>
          <w:rFonts w:eastAsiaTheme="minorEastAsia"/>
        </w:rPr>
        <w:t xml:space="preserve"> función indicando con clar</w:t>
      </w:r>
      <w:r w:rsidR="00942E50" w:rsidRPr="00176481">
        <w:rPr>
          <w:rFonts w:eastAsiaTheme="minorEastAsia"/>
        </w:rPr>
        <w:t xml:space="preserve">idad los puntos de corte de su </w:t>
      </w:r>
      <w:r w:rsidRPr="00176481">
        <w:rPr>
          <w:rFonts w:eastAsiaTheme="minorEastAsia"/>
        </w:rPr>
        <w:t>gráfica con los ejes de coordenadas</w:t>
      </w:r>
      <w:r w:rsidRPr="00176481">
        <w:rPr>
          <w:rFonts w:eastAsiaTheme="minorEastAsia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-3</m:t>
          </m:r>
        </m:oMath>
      </m:oMathPara>
    </w:p>
    <w:p w:rsidR="00C87F2F" w:rsidRPr="00176481" w:rsidRDefault="00C87F2F" w:rsidP="00CE1C6A">
      <w:pPr>
        <w:spacing w:before="240" w:after="0"/>
        <w:rPr>
          <w:rFonts w:eastAsiaTheme="minorEastAsia"/>
        </w:rPr>
      </w:pPr>
      <w:bookmarkStart w:id="0" w:name="_GoBack"/>
      <w:bookmarkEnd w:id="0"/>
    </w:p>
    <w:p w:rsidR="00C87F2F" w:rsidRPr="00176481" w:rsidRDefault="00CE1C6A">
      <w:pPr>
        <w:spacing w:before="240" w:after="0"/>
        <w:rPr>
          <w:noProof/>
          <w:lang w:eastAsia="es-ES"/>
        </w:rPr>
      </w:pPr>
      <w:r w:rsidRPr="00176481">
        <w:rPr>
          <w:rFonts w:eastAsiaTheme="minorEastAsia"/>
        </w:rPr>
        <w:t>5. (1 punto) Obtén la expresión algebraica de la función cuya gráfica aparece a continuación:</w:t>
      </w:r>
      <w:r w:rsidRPr="00176481">
        <w:rPr>
          <w:noProof/>
          <w:lang w:eastAsia="es-ES"/>
        </w:rPr>
        <w:t xml:space="preserve"> </w:t>
      </w:r>
    </w:p>
    <w:p w:rsidR="00CE1C6A" w:rsidRDefault="00C87F2F">
      <w:pPr>
        <w:spacing w:before="240" w:after="0"/>
        <w:rPr>
          <w:noProof/>
          <w:lang w:eastAsia="es-ES"/>
        </w:rPr>
      </w:pPr>
      <w:r w:rsidRPr="00176481">
        <w:rPr>
          <w:rFonts w:eastAsiaTheme="minorEastAsia"/>
          <w:noProof/>
          <w:lang w:eastAsia="es-ES"/>
        </w:rPr>
        <w:br/>
      </w:r>
      <w:r w:rsidR="00CE1C6A" w:rsidRPr="00CE1C6A">
        <w:rPr>
          <w:rFonts w:eastAsiaTheme="minorEastAsia"/>
          <w:noProof/>
          <w:lang w:eastAsia="es-ES"/>
        </w:rPr>
        <w:drawing>
          <wp:inline distT="0" distB="0" distL="0" distR="0">
            <wp:extent cx="5398935" cy="2282024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5193" b="16377"/>
                    <a:stretch/>
                  </pic:blipFill>
                  <pic:spPr bwMode="auto">
                    <a:xfrm>
                      <a:off x="0" y="0"/>
                      <a:ext cx="5400040" cy="2282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C7D" w:rsidRDefault="00877C7D">
      <w:pPr>
        <w:spacing w:before="240" w:after="0"/>
        <w:rPr>
          <w:rFonts w:eastAsiaTheme="minorEastAsia"/>
        </w:rPr>
      </w:pPr>
    </w:p>
    <w:p w:rsidR="00877C7D" w:rsidRDefault="00877C7D">
      <w:pPr>
        <w:spacing w:before="240" w:after="0"/>
        <w:rPr>
          <w:rFonts w:eastAsiaTheme="minorEastAsia"/>
        </w:rPr>
      </w:pPr>
    </w:p>
    <w:p w:rsidR="00877C7D" w:rsidRPr="00CE1C6A" w:rsidRDefault="00877C7D">
      <w:pPr>
        <w:spacing w:before="240" w:after="0"/>
        <w:rPr>
          <w:rFonts w:eastAsiaTheme="minorEastAsia"/>
        </w:rPr>
      </w:pPr>
    </w:p>
    <w:sectPr w:rsidR="00877C7D" w:rsidRPr="00CE1C6A" w:rsidSect="00CA4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D59"/>
    <w:multiLevelType w:val="hybridMultilevel"/>
    <w:tmpl w:val="E38E7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309"/>
    <w:rsid w:val="00176481"/>
    <w:rsid w:val="004A04E7"/>
    <w:rsid w:val="0080062C"/>
    <w:rsid w:val="00877C7D"/>
    <w:rsid w:val="00942E50"/>
    <w:rsid w:val="009E6C1C"/>
    <w:rsid w:val="00B95BE0"/>
    <w:rsid w:val="00C87F2F"/>
    <w:rsid w:val="00CA4E0E"/>
    <w:rsid w:val="00CE1C6A"/>
    <w:rsid w:val="00D209A2"/>
    <w:rsid w:val="00DE2309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2EB8-DF8F-4A06-8D8C-7D3D0B9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FFDD-967B-4815-ACE6-695AD740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</cp:lastModifiedBy>
  <cp:revision>7</cp:revision>
  <cp:lastPrinted>2017-04-06T09:13:00Z</cp:lastPrinted>
  <dcterms:created xsi:type="dcterms:W3CDTF">2017-04-05T07:56:00Z</dcterms:created>
  <dcterms:modified xsi:type="dcterms:W3CDTF">2017-04-08T16:20:00Z</dcterms:modified>
</cp:coreProperties>
</file>