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88" w:rsidRDefault="00791799" w:rsidP="00791799">
      <w:pPr>
        <w:jc w:val="center"/>
        <w:rPr>
          <w:b/>
        </w:rPr>
      </w:pPr>
      <w:r>
        <w:rPr>
          <w:b/>
        </w:rPr>
        <w:t>Matemáticas I. Ejercicios de trigonometría.</w:t>
      </w:r>
    </w:p>
    <w:p w:rsidR="00791799" w:rsidRDefault="00791799" w:rsidP="00791799">
      <w:r>
        <w:t>1. Simplifica las siguientes expresiones:</w:t>
      </w:r>
    </w:p>
    <w:p w:rsidR="00DE3A3B" w:rsidRPr="00DE3A3B" w:rsidRDefault="00791799" w:rsidP="00791799">
      <w:pPr>
        <w:rPr>
          <w:rFonts w:eastAsiaTheme="minorEastAsia"/>
        </w:rPr>
      </w:pPr>
      <m:oMathPara>
        <m:oMath>
          <m:r>
            <m:rPr>
              <m:sty m:val="p"/>
            </m:rPr>
            <w:rPr>
              <w:rFonts w:ascii="Cambria Math" w:hAnsi="Cambria Math"/>
            </w:rPr>
            <m:t xml:space="preserve">a) </m:t>
          </m:r>
          <m:f>
            <m:fPr>
              <m:ctrlPr>
                <w:rPr>
                  <w:rFonts w:ascii="Cambria Math" w:hAnsi="Cambria Math"/>
                </w:rPr>
              </m:ctrlPr>
            </m:fPr>
            <m:num>
              <m:d>
                <m:dPr>
                  <m:ctrlPr>
                    <w:rPr>
                      <w:rFonts w:ascii="Cambria Math" w:hAnsi="Cambria Math"/>
                    </w:rPr>
                  </m:ctrlPr>
                </m:dPr>
                <m:e>
                  <m:r>
                    <m:rPr>
                      <m:sty m:val="p"/>
                    </m:rPr>
                    <w:rPr>
                      <w:rFonts w:ascii="Cambria Math" w:hAnsi="Cambria Math"/>
                    </w:rPr>
                    <m:t>1+</m:t>
                  </m:r>
                  <m:sSup>
                    <m:sSupPr>
                      <m:ctrlPr>
                        <w:rPr>
                          <w:rFonts w:ascii="Cambria Math" w:hAnsi="Cambria Math"/>
                        </w:rPr>
                      </m:ctrlPr>
                    </m:sSupPr>
                    <m:e>
                      <m:r>
                        <m:rPr>
                          <m:sty m:val="p"/>
                        </m:rPr>
                        <w:rPr>
                          <w:rFonts w:ascii="Cambria Math" w:hAnsi="Cambria Math"/>
                        </w:rPr>
                        <m:t>tg</m:t>
                      </m:r>
                    </m:e>
                    <m:sup>
                      <m:r>
                        <m:rPr>
                          <m:sty m:val="p"/>
                        </m:rPr>
                        <w:rPr>
                          <w:rFonts w:ascii="Cambria Math" w:hAnsi="Cambria Math"/>
                        </w:rPr>
                        <m:t>2</m:t>
                      </m:r>
                    </m:sup>
                  </m:sSup>
                  <m:r>
                    <m:rPr>
                      <m:sty m:val="p"/>
                    </m:rPr>
                    <w:rPr>
                      <w:rFonts w:ascii="Cambria Math" w:hAnsi="Cambria Math"/>
                    </w:rPr>
                    <m:t>x</m:t>
                  </m:r>
                </m:e>
              </m:d>
              <m:r>
                <m:rPr>
                  <m:sty m:val="p"/>
                </m:rPr>
                <w:rPr>
                  <w:rFonts w:ascii="Cambria Math" w:hAnsi="Cambria Math"/>
                </w:rPr>
                <m:t xml:space="preserve">sen x </m:t>
              </m:r>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r>
                <m:rPr>
                  <m:sty m:val="p"/>
                </m:rPr>
                <w:rPr>
                  <w:rFonts w:ascii="Cambria Math" w:hAnsi="Cambria Math"/>
                </w:rPr>
                <m:t>x</m:t>
              </m:r>
            </m:num>
            <m:den>
              <m:d>
                <m:dPr>
                  <m:ctrlPr>
                    <w:rPr>
                      <w:rFonts w:ascii="Cambria Math" w:hAnsi="Cambria Math"/>
                    </w:rPr>
                  </m:ctrlPr>
                </m:dPr>
                <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x-</m:t>
                  </m:r>
                  <m:sSup>
                    <m:sSupPr>
                      <m:ctrlPr>
                        <w:rPr>
                          <w:rFonts w:ascii="Cambria Math" w:hAnsi="Cambria Math"/>
                        </w:rPr>
                      </m:ctrlPr>
                    </m:sSupPr>
                    <m:e>
                      <m:r>
                        <m:rPr>
                          <m:sty m:val="p"/>
                        </m:rPr>
                        <w:rPr>
                          <w:rFonts w:ascii="Cambria Math" w:hAnsi="Cambria Math"/>
                        </w:rPr>
                        <m:t>sen</m:t>
                      </m:r>
                    </m:e>
                    <m:sup>
                      <m:r>
                        <m:rPr>
                          <m:sty m:val="p"/>
                        </m:rPr>
                        <w:rPr>
                          <w:rFonts w:ascii="Cambria Math" w:hAnsi="Cambria Math"/>
                        </w:rPr>
                        <m:t>2</m:t>
                      </m:r>
                    </m:sup>
                  </m:sSup>
                  <m:r>
                    <m:rPr>
                      <m:sty m:val="p"/>
                    </m:rPr>
                    <w:rPr>
                      <w:rFonts w:ascii="Cambria Math" w:hAnsi="Cambria Math"/>
                    </w:rPr>
                    <m:t>x</m:t>
                  </m:r>
                </m:e>
              </m:d>
              <m:r>
                <m:rPr>
                  <m:sty m:val="p"/>
                </m:rPr>
                <w:rPr>
                  <w:rFonts w:ascii="Cambria Math" w:hAnsi="Cambria Math"/>
                </w:rPr>
                <m:t>tg x</m:t>
              </m:r>
            </m:den>
          </m:f>
          <m:r>
            <m:rPr>
              <m:sty m:val="p"/>
            </m:rPr>
            <w:rPr>
              <w:rFonts w:ascii="Cambria Math" w:hAnsi="Cambria Math"/>
            </w:rPr>
            <m:t xml:space="preserve">       b) </m:t>
          </m:r>
          <m:f>
            <m:fPr>
              <m:ctrlPr>
                <w:rPr>
                  <w:rFonts w:ascii="Cambria Math" w:hAnsi="Cambria Math"/>
                </w:rPr>
              </m:ctrlPr>
            </m:fPr>
            <m:num>
              <m:r>
                <m:rPr>
                  <m:sty m:val="p"/>
                </m:rPr>
                <w:rPr>
                  <w:rFonts w:ascii="Cambria Math" w:hAnsi="Cambria Math"/>
                </w:rPr>
                <m:t xml:space="preserve">sen </m:t>
              </m:r>
              <m:d>
                <m:dPr>
                  <m:ctrlPr>
                    <w:rPr>
                      <w:rFonts w:ascii="Cambria Math" w:hAnsi="Cambria Math"/>
                    </w:rPr>
                  </m:ctrlPr>
                </m:dPr>
                <m:e>
                  <m:r>
                    <m:rPr>
                      <m:sty m:val="p"/>
                    </m:rPr>
                    <w:rPr>
                      <w:rFonts w:ascii="Cambria Math" w:hAnsi="Cambria Math"/>
                    </w:rPr>
                    <m:t>x+π</m:t>
                  </m:r>
                </m:e>
              </m:d>
              <m:r>
                <m:rPr>
                  <m:sty m:val="p"/>
                </m:rPr>
                <w:rPr>
                  <w:rFonts w:ascii="Cambria Math" w:hAnsi="Cambria Math"/>
                </w:rPr>
                <m:t>tg</m:t>
              </m:r>
              <m:d>
                <m:dPr>
                  <m:ctrlPr>
                    <w:rPr>
                      <w:rFonts w:ascii="Cambria Math" w:hAnsi="Cambria Math"/>
                    </w:rPr>
                  </m:ctrlPr>
                </m:dPr>
                <m:e>
                  <m:r>
                    <m:rPr>
                      <m:sty m:val="p"/>
                    </m:rPr>
                    <w:rPr>
                      <w:rFonts w:ascii="Cambria Math" w:hAnsi="Cambria Math"/>
                    </w:rPr>
                    <m:t>x+</m:t>
                  </m:r>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d>
            </m:num>
            <m:den>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x+</m:t>
                  </m:r>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d>
              <m:d>
                <m:dPr>
                  <m:ctrlPr>
                    <w:rPr>
                      <w:rFonts w:ascii="Cambria Math" w:hAnsi="Cambria Math"/>
                    </w:rPr>
                  </m:ctrlPr>
                </m:dPr>
                <m:e>
                  <m:r>
                    <m:rPr>
                      <m:sty m:val="p"/>
                    </m:rPr>
                    <w:rPr>
                      <w:rFonts w:ascii="Cambria Math" w:hAnsi="Cambria Math"/>
                    </w:rPr>
                    <m:t>1-</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x</m:t>
                  </m:r>
                </m:e>
              </m:d>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den>
          </m:f>
          <m:r>
            <m:rPr>
              <m:sty m:val="p"/>
            </m:rPr>
            <w:rPr>
              <w:rFonts w:ascii="Cambria Math" w:hAnsi="Cambria Math"/>
            </w:rPr>
            <m:t>-</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x+</m:t>
              </m:r>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e>
          </m:d>
          <m:r>
            <m:rPr>
              <m:sty m:val="p"/>
            </m:rPr>
            <w:rPr>
              <w:rFonts w:ascii="Cambria Math" w:hAnsi="Cambria Math"/>
            </w:rPr>
            <m:t xml:space="preserve"> </m:t>
          </m:r>
        </m:oMath>
      </m:oMathPara>
    </w:p>
    <w:p w:rsidR="00791799" w:rsidRDefault="00DE3A3B" w:rsidP="00791799">
      <m:oMathPara>
        <m:oMath>
          <m:r>
            <m:rPr>
              <m:sty m:val="p"/>
            </m:rPr>
            <w:rPr>
              <w:rFonts w:ascii="Cambria Math" w:hAnsi="Cambria Math"/>
            </w:rPr>
            <m:t xml:space="preserve">c) </m:t>
          </m:r>
          <m:f>
            <m:fPr>
              <m:ctrlPr>
                <w:rPr>
                  <w:rFonts w:ascii="Cambria Math" w:hAnsi="Cambria Math"/>
                </w:rPr>
              </m:ctrlPr>
            </m:fPr>
            <m:num>
              <m:r>
                <m:rPr>
                  <m:sty m:val="p"/>
                </m:rPr>
                <w:rPr>
                  <w:rFonts w:ascii="Cambria Math" w:hAnsi="Cambria Math"/>
                </w:rPr>
                <m:t>1</m:t>
              </m:r>
            </m:num>
            <m:den>
              <m:r>
                <m:rPr>
                  <m:sty m:val="p"/>
                </m:rPr>
                <w:rPr>
                  <w:rFonts w:ascii="Cambria Math" w:hAnsi="Cambria Math"/>
                </w:rPr>
                <m:t>1-sen 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1+sen x</m:t>
              </m:r>
            </m:den>
          </m:f>
          <m:r>
            <m:rPr>
              <m:sty m:val="p"/>
            </m:rPr>
            <w:rPr>
              <w:rFonts w:ascii="Cambria Math" w:hAnsi="Cambria Math"/>
            </w:rPr>
            <m:t xml:space="preserve">-2      d)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sec</m:t>
                  </m:r>
                </m:fName>
                <m:e>
                  <m:r>
                    <m:rPr>
                      <m:sty m:val="p"/>
                    </m:rPr>
                    <w:rPr>
                      <w:rFonts w:ascii="Cambria Math" w:hAnsi="Cambria Math"/>
                    </w:rPr>
                    <m:t>x</m:t>
                  </m:r>
                </m:e>
              </m:func>
            </m:num>
            <m:den>
              <m:r>
                <m:rPr>
                  <m:sty m:val="p"/>
                </m:rPr>
                <w:rPr>
                  <w:rFonts w:ascii="Cambria Math" w:hAnsi="Cambria Math"/>
                </w:rPr>
                <m:t>1+</m:t>
              </m:r>
              <m:sSup>
                <m:sSupPr>
                  <m:ctrlPr>
                    <w:rPr>
                      <w:rFonts w:ascii="Cambria Math" w:hAnsi="Cambria Math"/>
                    </w:rPr>
                  </m:ctrlPr>
                </m:sSupPr>
                <m:e>
                  <m:r>
                    <m:rPr>
                      <m:sty m:val="p"/>
                    </m:rPr>
                    <w:rPr>
                      <w:rFonts w:ascii="Cambria Math" w:hAnsi="Cambria Math"/>
                    </w:rPr>
                    <m:t>tg</m:t>
                  </m:r>
                </m:e>
                <m:sup>
                  <m:r>
                    <m:rPr>
                      <m:sty m:val="p"/>
                    </m:rPr>
                    <w:rPr>
                      <w:rFonts w:ascii="Cambria Math" w:hAnsi="Cambria Math"/>
                    </w:rPr>
                    <m:t>2</m:t>
                  </m:r>
                </m:sup>
              </m:sSup>
              <m:r>
                <m:rPr>
                  <m:sty m:val="p"/>
                </m:rPr>
                <w:rPr>
                  <w:rFonts w:ascii="Cambria Math" w:hAnsi="Cambria Math"/>
                </w:rPr>
                <m:t>x</m:t>
              </m:r>
            </m:den>
          </m:f>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sen x+</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sen x-</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e>
                  </m:d>
                </m:e>
                <m:sup>
                  <m:r>
                    <m:rPr>
                      <m:sty m:val="p"/>
                    </m:rPr>
                    <w:rPr>
                      <w:rFonts w:ascii="Cambria Math" w:hAnsi="Cambria Math"/>
                    </w:rPr>
                    <m:t>2</m:t>
                  </m:r>
                </m:sup>
              </m:sSup>
            </m:e>
          </m:d>
        </m:oMath>
      </m:oMathPara>
    </w:p>
    <w:p w:rsidR="00791799" w:rsidRDefault="00791799" w:rsidP="00791799">
      <w:r>
        <w:t>2. Demuestra las siguientes igualdades:</w:t>
      </w:r>
    </w:p>
    <w:p w:rsidR="00DE3A3B" w:rsidRDefault="00DE3A3B" w:rsidP="00791799">
      <w:pPr>
        <w:rPr>
          <w:rFonts w:eastAsiaTheme="minorEastAsia"/>
        </w:rPr>
      </w:pPr>
      <m:oMathPara>
        <m:oMath>
          <m:r>
            <m:rPr>
              <m:sty m:val="p"/>
            </m:rPr>
            <w:rPr>
              <w:rFonts w:ascii="Cambria Math" w:hAnsi="Cambria Math"/>
            </w:rPr>
            <m:t>a)</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 xml:space="preserve">x+2 </m:t>
              </m:r>
              <m:sSup>
                <m:sSupPr>
                  <m:ctrlPr>
                    <w:rPr>
                      <w:rFonts w:ascii="Cambria Math" w:hAnsi="Cambria Math"/>
                    </w:rPr>
                  </m:ctrlPr>
                </m:sSupPr>
                <m:e>
                  <m:r>
                    <m:rPr>
                      <m:sty m:val="p"/>
                    </m:rPr>
                    <w:rPr>
                      <w:rFonts w:ascii="Cambria Math" w:hAnsi="Cambria Math"/>
                    </w:rPr>
                    <m:t>sen</m:t>
                  </m:r>
                </m:e>
                <m:sup>
                  <m:r>
                    <m:rPr>
                      <m:sty m:val="p"/>
                    </m:rPr>
                    <w:rPr>
                      <w:rFonts w:ascii="Cambria Math" w:hAnsi="Cambria Math"/>
                    </w:rPr>
                    <m:t>2</m:t>
                  </m:r>
                </m:sup>
              </m:sSup>
              <m:f>
                <m:fPr>
                  <m:ctrlPr>
                    <w:rPr>
                      <w:rFonts w:ascii="Cambria Math" w:hAnsi="Cambria Math"/>
                    </w:rPr>
                  </m:ctrlPr>
                </m:fPr>
                <m:num>
                  <m:r>
                    <m:rPr>
                      <m:sty m:val="p"/>
                    </m:rPr>
                    <w:rPr>
                      <w:rFonts w:ascii="Cambria Math" w:hAnsi="Cambria Math"/>
                    </w:rPr>
                    <m:t>x</m:t>
                  </m:r>
                </m:num>
                <m:den>
                  <m:r>
                    <m:rPr>
                      <m:sty m:val="p"/>
                    </m:rPr>
                    <w:rPr>
                      <w:rFonts w:ascii="Cambria Math" w:hAnsi="Cambria Math"/>
                    </w:rPr>
                    <m:t>2</m:t>
                  </m:r>
                </m:den>
              </m:f>
              <m:r>
                <m:rPr>
                  <m:sty m:val="p"/>
                </m:rPr>
                <w:rPr>
                  <w:rFonts w:ascii="Cambria Math" w:hAnsi="Cambria Math"/>
                </w:rPr>
                <m:t>=1</m:t>
              </m:r>
            </m:e>
          </m:func>
          <m:r>
            <m:rPr>
              <m:sty m:val="p"/>
            </m:rPr>
            <w:rPr>
              <w:rFonts w:ascii="Cambria Math" w:hAnsi="Cambria Math"/>
            </w:rPr>
            <m:t xml:space="preserve">    b) sen </m:t>
          </m:r>
          <m:d>
            <m:dPr>
              <m:ctrlPr>
                <w:rPr>
                  <w:rFonts w:ascii="Cambria Math" w:hAnsi="Cambria Math"/>
                </w:rPr>
              </m:ctrlPr>
            </m:dPr>
            <m:e>
              <m:r>
                <m:rPr>
                  <m:sty m:val="p"/>
                </m:rPr>
                <w:rPr>
                  <w:rFonts w:ascii="Cambria Math" w:hAnsi="Cambria Math"/>
                </w:rPr>
                <m:t>x+y</m:t>
              </m:r>
            </m:e>
          </m:d>
          <m:r>
            <m:rPr>
              <m:sty m:val="p"/>
            </m:rPr>
            <w:rPr>
              <w:rFonts w:ascii="Cambria Math" w:hAnsi="Cambria Math"/>
            </w:rPr>
            <m:t xml:space="preserve">sen </m:t>
          </m:r>
          <m:d>
            <m:dPr>
              <m:ctrlPr>
                <w:rPr>
                  <w:rFonts w:ascii="Cambria Math" w:hAnsi="Cambria Math"/>
                </w:rPr>
              </m:ctrlPr>
            </m:dPr>
            <m:e>
              <m:r>
                <m:rPr>
                  <m:sty m:val="p"/>
                </m:rPr>
                <w:rPr>
                  <w:rFonts w:ascii="Cambria Math" w:hAnsi="Cambria Math"/>
                </w:rPr>
                <m:t>x-y</m:t>
              </m:r>
            </m:e>
          </m:d>
          <m:r>
            <m:rPr>
              <m:sty m:val="p"/>
            </m:rPr>
            <w:rPr>
              <w:rFonts w:ascii="Cambria Math" w:hAnsi="Cambria Math"/>
            </w:rPr>
            <m:t>=</m:t>
          </m:r>
          <m:sSup>
            <m:sSupPr>
              <m:ctrlPr>
                <w:rPr>
                  <w:rFonts w:ascii="Cambria Math" w:hAnsi="Cambria Math"/>
                </w:rPr>
              </m:ctrlPr>
            </m:sSupPr>
            <m:e>
              <m:r>
                <m:rPr>
                  <m:sty m:val="p"/>
                </m:rPr>
                <w:rPr>
                  <w:rFonts w:ascii="Cambria Math" w:hAnsi="Cambria Math"/>
                </w:rPr>
                <m:t>sen</m:t>
              </m:r>
            </m:e>
            <m:sup>
              <m:r>
                <m:rPr>
                  <m:sty m:val="p"/>
                </m:rPr>
                <w:rPr>
                  <w:rFonts w:ascii="Cambria Math" w:hAnsi="Cambria Math"/>
                </w:rPr>
                <m:t>2</m:t>
              </m:r>
            </m:sup>
          </m:sSup>
          <m:r>
            <m:rPr>
              <m:sty m:val="p"/>
            </m:rPr>
            <w:rPr>
              <w:rFonts w:ascii="Cambria Math" w:hAnsi="Cambria Math"/>
            </w:rPr>
            <m:t>x-</m:t>
          </m:r>
          <m:sSup>
            <m:sSupPr>
              <m:ctrlPr>
                <w:rPr>
                  <w:rFonts w:ascii="Cambria Math" w:hAnsi="Cambria Math"/>
                </w:rPr>
              </m:ctrlPr>
            </m:sSupPr>
            <m:e>
              <m:r>
                <m:rPr>
                  <m:sty m:val="p"/>
                </m:rPr>
                <w:rPr>
                  <w:rFonts w:ascii="Cambria Math" w:hAnsi="Cambria Math"/>
                </w:rPr>
                <m:t>sen</m:t>
              </m:r>
            </m:e>
            <m:sup>
              <m:r>
                <m:rPr>
                  <m:sty m:val="p"/>
                </m:rPr>
                <w:rPr>
                  <w:rFonts w:ascii="Cambria Math" w:hAnsi="Cambria Math"/>
                </w:rPr>
                <m:t>2</m:t>
              </m:r>
            </m:sup>
          </m:sSup>
          <m:r>
            <m:rPr>
              <m:sty m:val="p"/>
            </m:rPr>
            <w:rPr>
              <w:rFonts w:ascii="Cambria Math" w:hAnsi="Cambria Math"/>
            </w:rPr>
            <m:t>y</m:t>
          </m:r>
        </m:oMath>
      </m:oMathPara>
    </w:p>
    <w:p w:rsidR="00DE3A3B" w:rsidRDefault="00DE3A3B" w:rsidP="00791799">
      <m:oMathPara>
        <m:oMath>
          <m:r>
            <m:rPr>
              <m:sty m:val="p"/>
            </m:rPr>
            <w:rPr>
              <w:rFonts w:ascii="Cambria Math" w:hAnsi="Cambria Math"/>
            </w:rPr>
            <m:t>c)</m:t>
          </m:r>
          <m:f>
            <m:fPr>
              <m:ctrlPr>
                <w:rPr>
                  <w:rFonts w:ascii="Cambria Math" w:hAnsi="Cambria Math"/>
                </w:rPr>
              </m:ctrlPr>
            </m:fPr>
            <m:num>
              <m:r>
                <m:rPr>
                  <m:sty m:val="p"/>
                </m:rPr>
                <w:rPr>
                  <w:rFonts w:ascii="Cambria Math" w:hAnsi="Cambria Math"/>
                </w:rPr>
                <m:t>sen 2x</m:t>
              </m:r>
            </m:num>
            <m:den>
              <m:r>
                <m:rPr>
                  <m:sty m:val="p"/>
                </m:rPr>
                <w:rPr>
                  <w:rFonts w:ascii="Cambria Math" w:hAnsi="Cambria Math"/>
                </w:rPr>
                <m:t>sen x</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
            <m:fPr>
              <m:ctrlPr>
                <w:rPr>
                  <w:rFonts w:ascii="Cambria Math" w:hAnsi="Cambria Math"/>
                </w:rPr>
              </m:ctrlPr>
            </m:fPr>
            <m:num>
              <m:r>
                <m:rPr>
                  <m:sty m:val="p"/>
                </m:rPr>
                <w:rPr>
                  <w:rFonts w:ascii="Cambria Math" w:hAnsi="Cambria Math"/>
                </w:rPr>
                <m:t>x</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1+5</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num>
            <m:den>
              <m:r>
                <m:rPr>
                  <m:sty m:val="p"/>
                </m:rPr>
                <w:rPr>
                  <w:rFonts w:ascii="Cambria Math" w:hAnsi="Cambria Math"/>
                </w:rPr>
                <m:t>2</m:t>
              </m:r>
            </m:den>
          </m:f>
          <m:r>
            <m:rPr>
              <m:sty m:val="p"/>
            </m:rPr>
            <w:rPr>
              <w:rFonts w:ascii="Cambria Math" w:hAnsi="Cambria Math"/>
            </w:rPr>
            <m:t xml:space="preserve">     d) </m:t>
          </m:r>
          <m:f>
            <m:fPr>
              <m:ctrlPr>
                <w:rPr>
                  <w:rFonts w:ascii="Cambria Math" w:hAnsi="Cambria Math"/>
                </w:rPr>
              </m:ctrlPr>
            </m:fPr>
            <m:num>
              <m:r>
                <m:rPr>
                  <m:sty m:val="p"/>
                </m:rPr>
                <w:rPr>
                  <w:rFonts w:ascii="Cambria Math" w:hAnsi="Cambria Math"/>
                </w:rPr>
                <m:t>sen x</m:t>
              </m:r>
            </m:num>
            <m:den>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den>
          </m:f>
          <m:r>
            <m:rPr>
              <m:sty m:val="p"/>
            </m:rPr>
            <w:rPr>
              <w:rFonts w:ascii="Cambria Math" w:hAnsi="Cambria Math"/>
            </w:rPr>
            <m:t>+</m:t>
          </m:r>
          <m:f>
            <m:fPr>
              <m:ctrlPr>
                <w:rPr>
                  <w:rFonts w:ascii="Cambria Math" w:hAnsi="Cambria Math"/>
                </w:rPr>
              </m:ctrlPr>
            </m:fPr>
            <m:num>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num>
            <m:den>
              <m:r>
                <m:rPr>
                  <m:sty m:val="p"/>
                </m:rPr>
                <w:rPr>
                  <w:rFonts w:ascii="Cambria Math" w:hAnsi="Cambria Math"/>
                </w:rPr>
                <m:t>sen x</m:t>
              </m:r>
            </m:den>
          </m:f>
          <m:r>
            <m:rPr>
              <m:sty m:val="p"/>
            </m:rPr>
            <w:rPr>
              <w:rFonts w:ascii="Cambria Math" w:hAnsi="Cambria Math"/>
            </w:rPr>
            <m:t>=</m:t>
          </m:r>
          <m:f>
            <m:fPr>
              <m:ctrlPr>
                <w:rPr>
                  <w:rFonts w:ascii="Cambria Math" w:hAnsi="Cambria Math"/>
                </w:rPr>
              </m:ctrlPr>
            </m:fPr>
            <m:num>
              <m:r>
                <m:rPr>
                  <m:sty m:val="p"/>
                </m:rPr>
                <w:rPr>
                  <w:rFonts w:ascii="Cambria Math" w:hAnsi="Cambria Math"/>
                </w:rPr>
                <m:t>4+4</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num>
            <m:den>
              <m:r>
                <m:rPr>
                  <m:sty m:val="p"/>
                </m:rPr>
                <w:rPr>
                  <w:rFonts w:ascii="Cambria Math" w:hAnsi="Cambria Math"/>
                </w:rPr>
                <m:t>2 sen x+sen 2x</m:t>
              </m:r>
            </m:den>
          </m:f>
        </m:oMath>
      </m:oMathPara>
    </w:p>
    <w:p w:rsidR="00791799" w:rsidRDefault="00791799" w:rsidP="00791799">
      <w:r>
        <w:t>3. Resuelve las siguientes ecuaciones:</w:t>
      </w:r>
    </w:p>
    <w:p w:rsidR="00DE3A3B" w:rsidRDefault="00DE3A3B" w:rsidP="00791799">
      <w:pPr>
        <w:rPr>
          <w:rFonts w:eastAsiaTheme="minorEastAsia"/>
        </w:rPr>
      </w:pPr>
      <m:oMathPara>
        <m:oMath>
          <m:r>
            <m:rPr>
              <m:sty m:val="p"/>
            </m:rPr>
            <w:rPr>
              <w:rFonts w:ascii="Cambria Math" w:hAnsi="Cambria Math"/>
            </w:rPr>
            <m:t>a)</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2x+20°</m:t>
                  </m:r>
                </m:e>
              </m:d>
              <m:r>
                <m:rPr>
                  <m:sty m:val="p"/>
                </m:rPr>
                <w:rPr>
                  <w:rFonts w:ascii="Cambria Math" w:hAnsi="Cambria Math"/>
                </w:rPr>
                <m:t>=-</m:t>
              </m:r>
              <m:f>
                <m:fPr>
                  <m:ctrlPr>
                    <w:rPr>
                      <w:rFonts w:ascii="Cambria Math" w:hAnsi="Cambria Math"/>
                    </w:rPr>
                  </m:ctrlPr>
                </m:fPr>
                <m:num>
                  <m:rad>
                    <m:radPr>
                      <m:degHide m:val="on"/>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e>
          </m:func>
          <m:r>
            <m:rPr>
              <m:sty m:val="p"/>
            </m:rPr>
            <w:rPr>
              <w:rFonts w:ascii="Cambria Math" w:hAnsi="Cambria Math"/>
            </w:rPr>
            <m:t xml:space="preserve">     b) 3</m:t>
          </m:r>
          <m:func>
            <m:funcPr>
              <m:ctrlPr>
                <w:rPr>
                  <w:rFonts w:ascii="Cambria Math" w:hAnsi="Cambria Math"/>
                </w:rPr>
              </m:ctrlPr>
            </m:funcPr>
            <m:fName>
              <m:r>
                <m:rPr>
                  <m:sty m:val="p"/>
                </m:rPr>
                <w:rPr>
                  <w:rFonts w:ascii="Cambria Math" w:hAnsi="Cambria Math"/>
                </w:rPr>
                <m:t>sec</m:t>
              </m:r>
            </m:fName>
            <m:e>
              <m:r>
                <m:rPr>
                  <m:sty m:val="p"/>
                </m:rPr>
                <w:rPr>
                  <w:rFonts w:ascii="Cambria Math" w:hAnsi="Cambria Math"/>
                </w:rPr>
                <m:t>x-2 sen x tg x+3=0</m:t>
              </m:r>
              <m:r>
                <m:rPr>
                  <m:sty m:val="p"/>
                </m:rPr>
                <w:rPr>
                  <w:rFonts w:ascii="Cambria Math" w:hAnsi="Cambria Math"/>
                </w:rPr>
                <m:t xml:space="preserve"> </m:t>
              </m:r>
            </m:e>
          </m:func>
          <m:r>
            <m:rPr>
              <m:sty m:val="p"/>
            </m:rPr>
            <w:rPr>
              <w:rFonts w:ascii="Cambria Math" w:hAnsi="Cambria Math"/>
            </w:rPr>
            <m:t xml:space="preserve"> c) 2 sen x </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m:rPr>
              <m:sty m:val="p"/>
            </m:rPr>
            <w:rPr>
              <w:rFonts w:ascii="Cambria Math" w:hAnsi="Cambria Math"/>
            </w:rPr>
            <m:t>x=6</m:t>
          </m:r>
          <m:sSup>
            <m:sSupPr>
              <m:ctrlPr>
                <w:rPr>
                  <w:rFonts w:ascii="Cambria Math" w:hAnsi="Cambria Math"/>
                </w:rPr>
              </m:ctrlPr>
            </m:sSupPr>
            <m:e>
              <m:r>
                <m:rPr>
                  <m:sty m:val="p"/>
                </m:rPr>
                <w:rPr>
                  <w:rFonts w:ascii="Cambria Math" w:hAnsi="Cambria Math"/>
                </w:rPr>
                <m:t>sen</m:t>
              </m:r>
            </m:e>
            <m:sup>
              <m:r>
                <m:rPr>
                  <m:sty m:val="p"/>
                </m:rPr>
                <w:rPr>
                  <w:rFonts w:ascii="Cambria Math" w:hAnsi="Cambria Math"/>
                </w:rPr>
                <m:t>3</m:t>
              </m:r>
            </m:sup>
          </m:sSup>
          <m:r>
            <m:rPr>
              <m:sty m:val="p"/>
            </m:rPr>
            <w:rPr>
              <w:rFonts w:ascii="Cambria Math" w:hAnsi="Cambria Math"/>
            </w:rPr>
            <m:t>x</m:t>
          </m:r>
        </m:oMath>
      </m:oMathPara>
    </w:p>
    <w:p w:rsidR="00603ECA" w:rsidRDefault="00603ECA" w:rsidP="00791799">
      <m:oMathPara>
        <m:oMath>
          <m:r>
            <m:rPr>
              <m:sty m:val="p"/>
            </m:rPr>
            <w:rPr>
              <w:rFonts w:ascii="Cambria Math" w:hAnsi="Cambria Math"/>
            </w:rPr>
            <m:t xml:space="preserve">c) sen </m:t>
          </m:r>
          <m:d>
            <m:dPr>
              <m:ctrlPr>
                <w:rPr>
                  <w:rFonts w:ascii="Cambria Math" w:hAnsi="Cambria Math"/>
                </w:rPr>
              </m:ctrlPr>
            </m:dPr>
            <m:e>
              <m:r>
                <m:rPr>
                  <m:sty m:val="p"/>
                </m:rPr>
                <w:rPr>
                  <w:rFonts w:ascii="Cambria Math" w:hAnsi="Cambria Math"/>
                </w:rPr>
                <m:t>x+45°</m:t>
              </m:r>
            </m:e>
          </m:d>
          <m:r>
            <m:rPr>
              <m:sty m:val="p"/>
            </m:rPr>
            <w:rPr>
              <w:rFonts w:ascii="Cambria Math" w:hAnsi="Cambria Math"/>
            </w:rPr>
            <m:t>+sen</m:t>
          </m:r>
          <m:d>
            <m:dPr>
              <m:ctrlPr>
                <w:rPr>
                  <w:rFonts w:ascii="Cambria Math" w:hAnsi="Cambria Math"/>
                </w:rPr>
              </m:ctrlPr>
            </m:dPr>
            <m:e>
              <m:r>
                <m:rPr>
                  <m:sty m:val="p"/>
                </m:rPr>
                <w:rPr>
                  <w:rFonts w:ascii="Cambria Math" w:hAnsi="Cambria Math"/>
                </w:rPr>
                <m:t>x-45°</m:t>
              </m:r>
            </m:e>
          </m:d>
          <m:r>
            <m:rPr>
              <m:sty m:val="p"/>
            </m:rPr>
            <w:rPr>
              <w:rFonts w:ascii="Cambria Math" w:hAnsi="Cambria Math"/>
            </w:rPr>
            <m:t xml:space="preserve">=1   d) </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
            <m:fPr>
              <m:ctrlPr>
                <w:rPr>
                  <w:rFonts w:ascii="Cambria Math" w:hAnsi="Cambria Math"/>
                </w:rPr>
              </m:ctrlPr>
            </m:fPr>
            <m:num>
              <m:r>
                <m:rPr>
                  <m:sty m:val="p"/>
                </m:rPr>
                <w:rPr>
                  <w:rFonts w:ascii="Cambria Math" w:hAnsi="Cambria Math"/>
                </w:rPr>
                <m:t>x</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e>
          </m:func>
          <m:r>
            <m:rPr>
              <m:sty m:val="p"/>
            </m:rPr>
            <w:rPr>
              <w:rFonts w:ascii="Cambria Math" w:hAnsi="Cambria Math"/>
            </w:rPr>
            <m:t xml:space="preserve">  e)</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2x+</m:t>
              </m:r>
              <m:sSup>
                <m:sSupPr>
                  <m:ctrlPr>
                    <w:rPr>
                      <w:rFonts w:ascii="Cambria Math" w:hAnsi="Cambria Math"/>
                    </w:rPr>
                  </m:ctrlPr>
                </m:sSupPr>
                <m:e>
                  <m:r>
                    <m:rPr>
                      <m:sty m:val="p"/>
                    </m:rPr>
                    <w:rPr>
                      <w:rFonts w:ascii="Cambria Math" w:hAnsi="Cambria Math"/>
                    </w:rPr>
                    <m:t>sen</m:t>
                  </m:r>
                </m:e>
                <m:sup>
                  <m:r>
                    <m:rPr>
                      <m:sty m:val="p"/>
                    </m:rPr>
                    <w:rPr>
                      <w:rFonts w:ascii="Cambria Math" w:hAnsi="Cambria Math"/>
                    </w:rPr>
                    <m:t>2</m:t>
                  </m:r>
                </m:sup>
              </m:sSup>
              <m:r>
                <m:rPr>
                  <m:sty m:val="p"/>
                </m:rPr>
                <w:rPr>
                  <w:rFonts w:ascii="Cambria Math" w:hAnsi="Cambria Math"/>
                </w:rPr>
                <m:t>x=</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func>
        </m:oMath>
      </m:oMathPara>
    </w:p>
    <w:p w:rsidR="00791799" w:rsidRDefault="00791799" w:rsidP="00791799">
      <w:r>
        <w:t>4. Un barco pide socorro recibiéndose la señal en dos estaciones A y B que distan entre sí 45 Km. Desde cada estación se miden los ángulos BAC = 45</w:t>
      </w:r>
      <m:oMath>
        <m:r>
          <w:rPr>
            <w:rFonts w:ascii="Cambria Math" w:hAnsi="Cambria Math"/>
          </w:rPr>
          <m:t>°</m:t>
        </m:r>
      </m:oMath>
      <w:r>
        <w:t xml:space="preserve"> y ABC = 60</w:t>
      </w:r>
      <m:oMath>
        <m:r>
          <w:rPr>
            <w:rFonts w:ascii="Cambria Math" w:hAnsi="Cambria Math"/>
          </w:rPr>
          <m:t>°</m:t>
        </m:r>
      </m:oMath>
      <w:r>
        <w:t xml:space="preserve">. ¿A qué distancia se encuentra el barco de cada estación? </w:t>
      </w:r>
    </w:p>
    <w:p w:rsidR="00791799" w:rsidRDefault="00791799" w:rsidP="00791799">
      <w:r>
        <w:t xml:space="preserve">5. Tres pueblos A, B y C están unidos por carreteras rectas y llanas. La distancia AB es de 6 Km, la de BC es de 9 Km, el ángulo que </w:t>
      </w:r>
      <w:proofErr w:type="gramStart"/>
      <w:r>
        <w:t>forman</w:t>
      </w:r>
      <w:proofErr w:type="gramEnd"/>
      <w:r>
        <w:t xml:space="preserve"> AB y BC es de 120</w:t>
      </w:r>
      <m:oMath>
        <m:r>
          <w:rPr>
            <w:rFonts w:ascii="Cambria Math" w:hAnsi="Cambria Math"/>
          </w:rPr>
          <m:t>°</m:t>
        </m:r>
      </m:oMath>
      <w:r>
        <w:t xml:space="preserve">. ¿Cuál es la distancia de A </w:t>
      </w:r>
      <w:proofErr w:type="spellStart"/>
      <w:r>
        <w:t>a</w:t>
      </w:r>
      <w:proofErr w:type="spellEnd"/>
      <w:r>
        <w:t xml:space="preserve"> C? Calcular los otros dos ángulos. </w:t>
      </w:r>
    </w:p>
    <w:p w:rsidR="00791799" w:rsidRDefault="00791799" w:rsidP="00791799">
      <w:r>
        <w:t>6. Resolver el siguiente triángulo: A = 30</w:t>
      </w:r>
      <m:oMath>
        <m:r>
          <w:rPr>
            <w:rFonts w:ascii="Cambria Math" w:hAnsi="Cambria Math"/>
          </w:rPr>
          <m:t>°</m:t>
        </m:r>
      </m:oMath>
      <w:r>
        <w:t>, a = 40 m, b = 65 m. Calcular su área.</w:t>
      </w:r>
    </w:p>
    <w:p w:rsidR="00791799" w:rsidRDefault="00791799" w:rsidP="00791799">
      <w:r>
        <w:t>7. Dos amigos parten en coche de un mismo punto en direcciones que forman un ángulo de 60</w:t>
      </w:r>
      <m:oMath>
        <m:r>
          <w:rPr>
            <w:rFonts w:ascii="Cambria Math" w:hAnsi="Cambria Math"/>
          </w:rPr>
          <m:t>°</m:t>
        </m:r>
      </m:oMath>
      <w:r>
        <w:t xml:space="preserve">. Uno viaja a 90 km/h y el otro a 100 km/h. En sus coches llevan un </w:t>
      </w:r>
      <w:proofErr w:type="spellStart"/>
      <w:r>
        <w:t>walkie-talkie</w:t>
      </w:r>
      <w:proofErr w:type="spellEnd"/>
      <w:r>
        <w:t xml:space="preserve"> que tiene un radio de alcance de 100 Km. ¿Durante cuánto tiempo podrán mantener el contacto?</w:t>
      </w:r>
    </w:p>
    <w:p w:rsidR="00791799" w:rsidRDefault="00791799" w:rsidP="00791799">
      <w:r>
        <w:t>8. Dos asistentes a una conferencia se sitúan en las dos butacas extremas de una fila. Cada uno desde su posición, mide el ángulo que determinan el conferenciante y el otro asistente obteniéndose resultados de 37</w:t>
      </w:r>
      <m:oMath>
        <m:r>
          <w:rPr>
            <w:rFonts w:ascii="Cambria Math" w:hAnsi="Cambria Math"/>
          </w:rPr>
          <m:t>°</m:t>
        </m:r>
      </m:oMath>
      <w:r>
        <w:t xml:space="preserve"> y 42</w:t>
      </w:r>
      <m:oMath>
        <m:r>
          <w:rPr>
            <w:rFonts w:ascii="Cambria Math" w:hAnsi="Cambria Math"/>
          </w:rPr>
          <m:t>°</m:t>
        </m:r>
      </m:oMath>
      <w:r>
        <w:t xml:space="preserve">. ¿A qué distancia está cada uno de ellos del conferenciante? ¿A qué distancia se encuentran ambos del escenario? Desde una butaca a la otra hay una distancia de 30 m. </w:t>
      </w:r>
    </w:p>
    <w:p w:rsidR="00791799" w:rsidRDefault="00791799" w:rsidP="00791799">
      <w:r>
        <w:t>9. Una antena de telefonía móvil está sujeta al suelo con dos cables desde su punto más alto, y uno de los cables tiene doble longitud que el otro. Los puntos de sujeción de los cables al suelo están alineados con el pie de la antena, la distancia entre dichos anclajes es de 70 metros y el ángulo formado por los cables es de 120</w:t>
      </w:r>
      <m:oMath>
        <m:r>
          <w:rPr>
            <w:rFonts w:ascii="Cambria Math" w:hAnsi="Cambria Math"/>
          </w:rPr>
          <m:t>°</m:t>
        </m:r>
      </m:oMath>
      <w:r>
        <w:t xml:space="preserve">. Calcula la longitud de cada uno de los cables y la altura de la antena de telefonía. </w:t>
      </w:r>
    </w:p>
    <w:p w:rsidR="00791799" w:rsidRDefault="00791799" w:rsidP="00791799">
      <w:r>
        <w:lastRenderedPageBreak/>
        <w:t>10. De un triángulo ABC sabemos que a = 12 cm, b = 18 cm y A + B = 110</w:t>
      </w:r>
      <m:oMath>
        <m:r>
          <w:rPr>
            <w:rFonts w:ascii="Cambria Math" w:hAnsi="Cambria Math"/>
          </w:rPr>
          <m:t>°</m:t>
        </m:r>
      </m:oMath>
      <w:r>
        <w:t xml:space="preserve"> ¿Cuánto valen A y B? </w:t>
      </w:r>
    </w:p>
    <w:p w:rsidR="00791799" w:rsidRDefault="00791799" w:rsidP="00791799">
      <w:r>
        <w:t xml:space="preserve">11.  En una circunferencia de radio 10 cm trazamos la cuerda AB de 8 cm. Si O es el centro de la circunferencia, halla el ángulo AOB. </w:t>
      </w:r>
    </w:p>
    <w:p w:rsidR="00791799" w:rsidRPr="00791799" w:rsidRDefault="00791799" w:rsidP="00791799">
      <w:r>
        <w:t>12. Desde una carretera se ve el punto más alto de una montaña, y la visual de dicho punto forma un ángulo de 40</w:t>
      </w:r>
      <m:oMath>
        <m:r>
          <w:rPr>
            <w:rFonts w:ascii="Cambria Math" w:hAnsi="Cambria Math"/>
          </w:rPr>
          <m:t>°</m:t>
        </m:r>
      </m:oMath>
      <w:r>
        <w:t xml:space="preserve"> con la horizontal. La carretera avanza hacia la montaña en línea recta, y después de avanzar 5 Km, vemos que la visual con el pico y la horizontal forma un ángulo de 75</w:t>
      </w:r>
      <m:oMath>
        <m:r>
          <w:rPr>
            <w:rFonts w:ascii="Cambria Math" w:hAnsi="Cambria Math"/>
          </w:rPr>
          <m:t>°</m:t>
        </m:r>
      </m:oMath>
      <w:r>
        <w:t>. ¿Qué altura tiene la montaña?</w:t>
      </w:r>
    </w:p>
    <w:sectPr w:rsidR="00791799" w:rsidRPr="00791799" w:rsidSect="006930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B4E5F"/>
    <w:multiLevelType w:val="hybridMultilevel"/>
    <w:tmpl w:val="E526A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7B2066"/>
    <w:multiLevelType w:val="hybridMultilevel"/>
    <w:tmpl w:val="4C0CB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91799"/>
    <w:rsid w:val="00603ECA"/>
    <w:rsid w:val="00693088"/>
    <w:rsid w:val="00791799"/>
    <w:rsid w:val="00DE3A3B"/>
    <w:rsid w:val="00EC635C"/>
  </w:rsids>
  <m:mathPr>
    <m:mathFont m:val="Cambria Math"/>
    <m:brkBin m:val="before"/>
    <m:brkBinSub m:val="--"/>
    <m:smallFrac m:val="off"/>
    <m:dispDef/>
    <m:lMargin m:val="0"/>
    <m:rMargin m:val="0"/>
    <m:defJc m:val="left"/>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799"/>
    <w:pPr>
      <w:ind w:left="720"/>
      <w:contextualSpacing/>
    </w:pPr>
  </w:style>
  <w:style w:type="character" w:styleId="Textodelmarcadordeposicin">
    <w:name w:val="Placeholder Text"/>
    <w:basedOn w:val="Fuentedeprrafopredeter"/>
    <w:uiPriority w:val="99"/>
    <w:semiHidden/>
    <w:rsid w:val="00791799"/>
    <w:rPr>
      <w:color w:val="808080"/>
    </w:rPr>
  </w:style>
  <w:style w:type="paragraph" w:styleId="Textodeglobo">
    <w:name w:val="Balloon Text"/>
    <w:basedOn w:val="Normal"/>
    <w:link w:val="TextodegloboCar"/>
    <w:uiPriority w:val="99"/>
    <w:semiHidden/>
    <w:unhideWhenUsed/>
    <w:rsid w:val="007917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dc:creator>
  <cp:lastModifiedBy>JHG</cp:lastModifiedBy>
  <cp:revision>1</cp:revision>
  <dcterms:created xsi:type="dcterms:W3CDTF">2015-11-01T11:13:00Z</dcterms:created>
  <dcterms:modified xsi:type="dcterms:W3CDTF">2015-11-01T11:41:00Z</dcterms:modified>
</cp:coreProperties>
</file>