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EF" w:rsidRPr="00DC62B9" w:rsidRDefault="009A0FEF" w:rsidP="00DC62B9">
      <w:pPr>
        <w:spacing w:after="0"/>
        <w:jc w:val="center"/>
        <w:rPr>
          <w:i/>
          <w:sz w:val="18"/>
          <w:szCs w:val="18"/>
        </w:rPr>
      </w:pPr>
      <w:r w:rsidRPr="00DC62B9">
        <w:rPr>
          <w:i/>
          <w:sz w:val="18"/>
          <w:szCs w:val="18"/>
        </w:rPr>
        <w:t>Siempre me he arrepentido de no haber profundizado más para comprender los grandes principios de la matemática, pues quienes lo consiguen parecen dotados de un sentido extra.</w:t>
      </w:r>
    </w:p>
    <w:p w:rsidR="009A0FEF" w:rsidRPr="009A0FEF" w:rsidRDefault="009A0FEF" w:rsidP="00333AA3">
      <w:pPr>
        <w:jc w:val="center"/>
        <w:rPr>
          <w:sz w:val="18"/>
          <w:szCs w:val="18"/>
        </w:rPr>
      </w:pPr>
      <w:r>
        <w:rPr>
          <w:sz w:val="18"/>
          <w:szCs w:val="18"/>
        </w:rPr>
        <w:t>Charles Darwin. Naturalista británico. (1809-1882)</w:t>
      </w:r>
    </w:p>
    <w:p w:rsidR="00333AA3" w:rsidRDefault="009A0FEF" w:rsidP="00333AA3">
      <w:pPr>
        <w:jc w:val="center"/>
        <w:rPr>
          <w:rFonts w:eastAsiaTheme="minorEastAsia"/>
          <w:b/>
        </w:rPr>
      </w:pPr>
      <w:r>
        <w:rPr>
          <w:b/>
        </w:rPr>
        <w:t xml:space="preserve">3º de ESO. Matemáticas académicas. Examen de álgebra. Día </w:t>
      </w:r>
      <m:oMath>
        <m:r>
          <m:rPr>
            <m:sty m:val="b"/>
          </m:rPr>
          <w:rPr>
            <w:rFonts w:ascii="Cambria Math" w:hAnsi="Cambria Math"/>
          </w:rPr>
          <m:t>π</m:t>
        </m:r>
      </m:oMath>
      <w:r>
        <w:rPr>
          <w:rFonts w:eastAsiaTheme="minorEastAsia"/>
          <w:b/>
        </w:rPr>
        <w:t xml:space="preserve"> de 2017.</w:t>
      </w:r>
    </w:p>
    <w:p w:rsidR="00DC62B9" w:rsidRPr="000C482D" w:rsidRDefault="00DC62B9" w:rsidP="00DC62B9">
      <w:pPr>
        <w:rPr>
          <w:b/>
        </w:rPr>
      </w:pPr>
      <w:r w:rsidRPr="000C482D">
        <w:rPr>
          <w:b/>
        </w:rPr>
        <w:t xml:space="preserve">1. </w:t>
      </w:r>
      <w:r w:rsidR="00B361B2" w:rsidRPr="000C482D">
        <w:rPr>
          <w:b/>
        </w:rPr>
        <w:t xml:space="preserve">(1 punto) </w:t>
      </w:r>
      <w:r w:rsidRPr="000C482D">
        <w:rPr>
          <w:b/>
        </w:rPr>
        <w:t>Desarrolla:</w:t>
      </w:r>
    </w:p>
    <w:p w:rsidR="00EF0A07" w:rsidRPr="00EF0A07" w:rsidRDefault="000C482D" w:rsidP="00DC62B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a) 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=9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EF0A07" w:rsidRPr="000C482D" w:rsidRDefault="000C482D" w:rsidP="00DC62B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b) </m:t>
          </m:r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x+3</m:t>
              </m:r>
            </m:e>
          </m:d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x+5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+x-6</m:t>
              </m:r>
            </m:e>
          </m:d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x+5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+6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-x-</m:t>
          </m:r>
          <m:r>
            <w:rPr>
              <w:rFonts w:ascii="Cambria Math" w:eastAsiaTheme="minorEastAsia" w:hAnsi="Cambria Math"/>
            </w:rPr>
            <m:t>3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:rsidR="003E4FC4" w:rsidRPr="003E4FC4" w:rsidRDefault="00DC62B9" w:rsidP="003E4FC4">
      <w:pPr>
        <w:spacing w:line="480" w:lineRule="auto"/>
        <w:rPr>
          <w:rFonts w:eastAsiaTheme="minorEastAsia"/>
        </w:rPr>
      </w:pPr>
      <w:r w:rsidRPr="000C482D">
        <w:rPr>
          <w:b/>
        </w:rPr>
        <w:t xml:space="preserve">2. </w:t>
      </w:r>
      <w:r w:rsidR="00B361B2" w:rsidRPr="000C482D">
        <w:rPr>
          <w:b/>
        </w:rPr>
        <w:t xml:space="preserve">(3 puntos) </w:t>
      </w:r>
      <w:proofErr w:type="spellStart"/>
      <w:r w:rsidRPr="000C482D">
        <w:rPr>
          <w:b/>
        </w:rPr>
        <w:t>Factoriza</w:t>
      </w:r>
      <w:proofErr w:type="spellEnd"/>
      <w:r w:rsidRPr="000C482D">
        <w:rPr>
          <w:b/>
        </w:rPr>
        <w:t xml:space="preserve"> los siguientes polinomios:</w:t>
      </w:r>
      <m:r>
        <m:rPr>
          <m:sty m:val="b"/>
        </m:rPr>
        <w:rPr>
          <w:rFonts w:ascii="Cambria Math" w:hAnsi="Cambria Math"/>
        </w:rPr>
        <w:br/>
      </m:r>
      <m:oMath>
        <m:r>
          <m:rPr>
            <m:sty m:val="b"/>
          </m:rPr>
          <w:rPr>
            <w:rFonts w:ascii="Cambria Math" w:hAnsi="Cambria Math"/>
          </w:rPr>
          <m:t xml:space="preserve">a) 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+15x</m:t>
        </m:r>
        <m:r>
          <m:rPr>
            <m:sty m:val="p"/>
          </m:rPr>
          <w:rPr>
            <w:rFonts w:ascii="Cambria Math" w:hAnsi="Cambria Math"/>
          </w:rPr>
          <m:t>=x(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+8x+15)=x(x+5)(x+3)</m:t>
        </m:r>
      </m:oMath>
      <w:r w:rsidR="003E4FC4">
        <w:rPr>
          <w:rFonts w:eastAsiaTheme="minorEastAsia"/>
        </w:rPr>
        <w:t xml:space="preserve"> (Cardano-Vieta)</w:t>
      </w:r>
    </w:p>
    <w:p w:rsidR="003E4FC4" w:rsidRPr="003E4FC4" w:rsidRDefault="000C482D" w:rsidP="003E4FC4">
      <w:pPr>
        <w:spacing w:line="480" w:lineRule="auto"/>
        <w:rPr>
          <w:rFonts w:eastAsiaTheme="minorEastAsia"/>
        </w:rPr>
      </w:pPr>
      <m:oMath>
        <m:r>
          <m:rPr>
            <m:sty m:val="b"/>
          </m:rPr>
          <w:rPr>
            <w:rFonts w:ascii="Cambria Math" w:eastAsiaTheme="minorEastAsia" w:hAnsi="Cambria Math"/>
          </w:rPr>
          <m:t>b) 3</m:t>
        </m:r>
        <m:sSup>
          <m:sSupPr>
            <m:ctrlPr>
              <w:rPr>
                <w:rFonts w:ascii="Cambria Math" w:eastAsiaTheme="minorEastAsia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</w:rPr>
          <m:t>-4x+</m:t>
        </m:r>
        <m:r>
          <m:rPr>
            <m:sty m:val="b"/>
          </m:rPr>
          <w:rPr>
            <w:rFonts w:ascii="Cambria Math" w:eastAsiaTheme="minorEastAsia" w:hAnsi="Cambria Math"/>
          </w:rPr>
          <m:t>4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x-2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(3x-2)</m:t>
        </m:r>
      </m:oMath>
      <w:r w:rsidR="003E4FC4">
        <w:rPr>
          <w:rFonts w:eastAsiaTheme="minorEastAsia"/>
        </w:rPr>
        <w:t xml:space="preserve"> </w:t>
      </w:r>
      <w:proofErr w:type="gramStart"/>
      <w:r w:rsidR="003E4FC4">
        <w:rPr>
          <w:rFonts w:eastAsiaTheme="minorEastAsia"/>
        </w:rPr>
        <w:t>u</w:t>
      </w:r>
      <w:proofErr w:type="spellStart"/>
      <w:r w:rsidR="003E4FC4">
        <w:rPr>
          <w:rFonts w:eastAsiaTheme="minorEastAsia"/>
        </w:rPr>
        <w:t>tilizando</w:t>
      </w:r>
      <w:proofErr w:type="spellEnd"/>
      <w:proofErr w:type="gramEnd"/>
      <w:r w:rsidR="003E4FC4">
        <w:rPr>
          <w:rFonts w:eastAsiaTheme="minorEastAsia"/>
        </w:rPr>
        <w:t xml:space="preserve"> </w:t>
      </w:r>
      <w:proofErr w:type="spellStart"/>
      <w:r w:rsidR="003E4FC4">
        <w:rPr>
          <w:rFonts w:eastAsiaTheme="minorEastAsia"/>
        </w:rPr>
        <w:t>Ruffini</w:t>
      </w:r>
      <w:proofErr w:type="spellEnd"/>
    </w:p>
    <w:p w:rsidR="003E4FC4" w:rsidRPr="003E4FC4" w:rsidRDefault="000C482D" w:rsidP="003E4FC4">
      <w:pPr>
        <w:spacing w:line="48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>c) 18</m:t>
          </m:r>
          <m:sSup>
            <m:sSupPr>
              <m:ctrlPr>
                <w:rPr>
                  <w:rFonts w:ascii="Cambria Math" w:eastAsiaTheme="minorEastAsia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</w:rPr>
            <m:t>-8x</m:t>
          </m:r>
          <m:r>
            <m:rPr>
              <m:sty m:val="p"/>
            </m:rPr>
            <w:rPr>
              <w:rFonts w:ascii="Cambria Math" w:eastAsiaTheme="minorEastAsia" w:hAnsi="Cambria Math"/>
            </w:rPr>
            <m:t>=2x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-4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=2x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3x-2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(3x+2)</m:t>
          </m:r>
        </m:oMath>
      </m:oMathPara>
    </w:p>
    <w:p w:rsidR="00655C60" w:rsidRPr="000C482D" w:rsidRDefault="000C482D" w:rsidP="000C482D">
      <w:pPr>
        <w:spacing w:line="480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>d) 9</m:t>
          </m:r>
          <m:sSup>
            <m:sSupPr>
              <m:ctrlPr>
                <w:rPr>
                  <w:rFonts w:ascii="Cambria Math" w:eastAsiaTheme="minorEastAsia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</w:rPr>
            <m:t>-30x+</m:t>
          </m:r>
          <m:r>
            <m:rPr>
              <m:sty m:val="bi"/>
            </m:rPr>
            <w:rPr>
              <w:rFonts w:ascii="Cambria Math" w:eastAsiaTheme="minorEastAsia" w:hAnsi="Cambria Math"/>
            </w:rPr>
            <m:t>25</m:t>
          </m:r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3x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-2∙3x∙5=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3x-5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DC62B9" w:rsidRPr="000C482D" w:rsidRDefault="00DC62B9" w:rsidP="00DC62B9">
      <w:pPr>
        <w:rPr>
          <w:b/>
        </w:rPr>
      </w:pPr>
      <w:r w:rsidRPr="000C482D">
        <w:rPr>
          <w:b/>
        </w:rPr>
        <w:t xml:space="preserve">3. </w:t>
      </w:r>
      <w:r w:rsidR="00B361B2" w:rsidRPr="000C482D">
        <w:rPr>
          <w:b/>
        </w:rPr>
        <w:t xml:space="preserve">(1,5 puntos) </w:t>
      </w:r>
      <w:r w:rsidRPr="000C482D">
        <w:rPr>
          <w:b/>
        </w:rPr>
        <w:t>Resuelve:</w:t>
      </w:r>
    </w:p>
    <w:p w:rsidR="00EF0A07" w:rsidRDefault="000C482D" w:rsidP="00DC62B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+x=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5x+6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den>
          </m:f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∙2x  </m:t>
                  </m:r>
                </m:e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24+2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+6x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+6x-24=0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:3</m:t>
                  </m:r>
                </m:e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+2x-8=0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</m:oMath>
      </m:oMathPara>
    </w:p>
    <w:p w:rsidR="003E4FC4" w:rsidRPr="00655C60" w:rsidRDefault="003E4FC4" w:rsidP="00DC62B9">
      <w:pPr>
        <w:rPr>
          <w:rFonts w:eastAsiaTheme="minorEastAsia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x+4</m:t>
              </m:r>
            </m:e>
          </m:d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x-2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x=-4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x=2</m:t>
                    </m:r>
                  </m:e>
                </m:mr>
              </m:m>
            </m:e>
          </m:d>
        </m:oMath>
      </m:oMathPara>
    </w:p>
    <w:p w:rsidR="00655C60" w:rsidRPr="000C482D" w:rsidRDefault="00655C60" w:rsidP="00DC62B9">
      <w:pPr>
        <w:rPr>
          <w:b/>
        </w:rPr>
      </w:pPr>
      <w:r w:rsidRPr="000C482D">
        <w:rPr>
          <w:b/>
        </w:rPr>
        <w:t xml:space="preserve">4. </w:t>
      </w:r>
      <w:r w:rsidR="00B361B2" w:rsidRPr="000C482D">
        <w:rPr>
          <w:b/>
        </w:rPr>
        <w:t xml:space="preserve">(2,5 puntos) </w:t>
      </w:r>
      <w:r w:rsidRPr="000C482D">
        <w:rPr>
          <w:b/>
        </w:rPr>
        <w:t>Asocia razonadamente cada ecuación con su gráfica y deduce cuál es la solución del sistema:</w:t>
      </w:r>
      <w:bookmarkStart w:id="0" w:name="_GoBack"/>
      <w:bookmarkEnd w:id="0"/>
    </w:p>
    <w:p w:rsidR="005508DA" w:rsidRDefault="005508DA" w:rsidP="00DC62B9">
      <w:r>
        <w:t xml:space="preserve">Las coordenadas del punto </w:t>
      </w:r>
      <w:proofErr w:type="gramStart"/>
      <w:r>
        <w:t>A(</w:t>
      </w:r>
      <w:proofErr w:type="gramEnd"/>
      <w:r>
        <w:t>-5,0) no verifican ninguna ecuación, luego quedan descartadas las dos rectas que pasan por él. Por tanto las dos ecuaciones tienen que corresponder a c y a d.</w:t>
      </w:r>
    </w:p>
    <w:p w:rsidR="005508DA" w:rsidRDefault="005508DA" w:rsidP="00DC62B9">
      <w:r>
        <w:t xml:space="preserve">El punto </w:t>
      </w:r>
      <w:proofErr w:type="gramStart"/>
      <w:r>
        <w:t>E(</w:t>
      </w:r>
      <w:proofErr w:type="gramEnd"/>
      <w:r>
        <w:t xml:space="preserve">-4,3) y el punto D(2, -1) verifican la segunda ecuación, por tanto la recta d corresponde a la segunda ecuación. </w:t>
      </w:r>
    </w:p>
    <w:p w:rsidR="005508DA" w:rsidRDefault="005508DA" w:rsidP="00DC62B9">
      <w:r>
        <w:t xml:space="preserve">El punto </w:t>
      </w:r>
      <w:proofErr w:type="gramStart"/>
      <w:r>
        <w:t>B(</w:t>
      </w:r>
      <w:proofErr w:type="gramEnd"/>
      <w:r>
        <w:t>3,2) y el D(2, -1) verifican la primera ecuación, luego la recta c corresponde a la primera ecuación.</w:t>
      </w:r>
    </w:p>
    <w:p w:rsidR="005508DA" w:rsidRDefault="005508DA" w:rsidP="00DC62B9">
      <w:r>
        <w:t xml:space="preserve">Como esas dos rectas se cortan en el punto </w:t>
      </w:r>
      <w:proofErr w:type="gramStart"/>
      <w:r>
        <w:t>D(</w:t>
      </w:r>
      <w:proofErr w:type="gramEnd"/>
      <w:r>
        <w:t xml:space="preserve">2,-1), la solución del sistema será </w:t>
      </w:r>
      <m:oMath>
        <m:r>
          <m:rPr>
            <m:sty m:val="p"/>
          </m:rPr>
          <w:rPr>
            <w:rFonts w:ascii="Cambria Math" w:hAnsi="Cambria Math"/>
          </w:rPr>
          <m:t>x=2, y=-</m:t>
        </m:r>
        <m:r>
          <w:rPr>
            <w:rFonts w:ascii="Cambria Math" w:hAnsi="Cambria Math"/>
          </w:rPr>
          <m:t>1</m:t>
        </m:r>
      </m:oMath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5"/>
        <w:gridCol w:w="7766"/>
      </w:tblGrid>
      <w:tr w:rsidR="00655C60" w:rsidTr="00655C60">
        <w:tc>
          <w:tcPr>
            <w:tcW w:w="1585" w:type="dxa"/>
          </w:tcPr>
          <w:p w:rsidR="00655C60" w:rsidRPr="000C482D" w:rsidRDefault="00C15905" w:rsidP="00DC62B9">
            <w:pPr>
              <w:rPr>
                <w:b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mP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3x-y=7</m:t>
                          </m:r>
                        </m:e>
                      </m:m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2x+3y=1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766" w:type="dxa"/>
          </w:tcPr>
          <w:p w:rsidR="00655C60" w:rsidRDefault="003E4FC4" w:rsidP="00DC62B9">
            <w:r>
              <w:rPr>
                <w:noProof/>
                <w:lang w:eastAsia="es-ES"/>
              </w:rPr>
              <w:drawing>
                <wp:inline distT="0" distB="0" distL="0" distR="0">
                  <wp:extent cx="3864051" cy="3006548"/>
                  <wp:effectExtent l="19050" t="0" r="3099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6824" r="28396" b="21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051" cy="3006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C60" w:rsidRPr="00655C60" w:rsidRDefault="00655C60" w:rsidP="00DC62B9"/>
    <w:p w:rsidR="00EF0A07" w:rsidRPr="000C482D" w:rsidRDefault="00655C60" w:rsidP="00DC62B9">
      <w:pPr>
        <w:rPr>
          <w:b/>
        </w:rPr>
      </w:pPr>
      <w:r w:rsidRPr="000C482D">
        <w:rPr>
          <w:b/>
        </w:rPr>
        <w:t>5</w:t>
      </w:r>
      <w:r w:rsidR="00DC62B9" w:rsidRPr="000C482D">
        <w:rPr>
          <w:b/>
        </w:rPr>
        <w:t xml:space="preserve">. </w:t>
      </w:r>
      <w:r w:rsidR="00EF0A07" w:rsidRPr="000C482D">
        <w:rPr>
          <w:b/>
        </w:rPr>
        <w:t xml:space="preserve">(2 puntos) </w:t>
      </w:r>
      <w:r w:rsidR="00DC62B9" w:rsidRPr="000C482D">
        <w:rPr>
          <w:b/>
        </w:rPr>
        <w:t>En un laboratorio quieren analizar la proporción de músculo y de grasa de una hamburguesa industrial que ocupa un volumen de 120 cm</w:t>
      </w:r>
      <w:r w:rsidR="00DC62B9" w:rsidRPr="000C482D">
        <w:rPr>
          <w:b/>
          <w:vertAlign w:val="superscript"/>
        </w:rPr>
        <w:t>3</w:t>
      </w:r>
      <w:r w:rsidR="00DC62B9" w:rsidRPr="000C482D">
        <w:rPr>
          <w:b/>
        </w:rPr>
        <w:t xml:space="preserve"> y pesa 1</w:t>
      </w:r>
      <w:r w:rsidR="00EF0A07" w:rsidRPr="000C482D">
        <w:rPr>
          <w:b/>
        </w:rPr>
        <w:t>30</w:t>
      </w:r>
      <w:r w:rsidR="00DC62B9" w:rsidRPr="000C482D">
        <w:rPr>
          <w:b/>
        </w:rPr>
        <w:t xml:space="preserve"> gramos. Se sabe que un cm</w:t>
      </w:r>
      <w:r w:rsidR="00DC62B9" w:rsidRPr="000C482D">
        <w:rPr>
          <w:b/>
          <w:vertAlign w:val="superscript"/>
        </w:rPr>
        <w:t xml:space="preserve">3 </w:t>
      </w:r>
      <w:r w:rsidR="00DC62B9" w:rsidRPr="000C482D">
        <w:rPr>
          <w:b/>
        </w:rPr>
        <w:t>de grasa pesa 0,9 g, mientras que un cm</w:t>
      </w:r>
      <w:r w:rsidR="00DC62B9" w:rsidRPr="000C482D">
        <w:rPr>
          <w:b/>
          <w:vertAlign w:val="superscript"/>
        </w:rPr>
        <w:t>3</w:t>
      </w:r>
      <w:r w:rsidR="00DC62B9" w:rsidRPr="000C482D">
        <w:rPr>
          <w:b/>
        </w:rPr>
        <w:t xml:space="preserve"> de músculo pesa 1,1 gramos. Averigua </w:t>
      </w:r>
      <w:r w:rsidR="00EF0A07" w:rsidRPr="000C482D">
        <w:rPr>
          <w:b/>
        </w:rPr>
        <w:t xml:space="preserve">algebraicamente </w:t>
      </w:r>
      <w:r w:rsidR="00DC62B9" w:rsidRPr="000C482D">
        <w:rPr>
          <w:b/>
        </w:rPr>
        <w:t>cuántos cm</w:t>
      </w:r>
      <w:r w:rsidR="00DC62B9" w:rsidRPr="000C482D">
        <w:rPr>
          <w:b/>
          <w:vertAlign w:val="superscript"/>
        </w:rPr>
        <w:t xml:space="preserve">3 </w:t>
      </w:r>
      <w:r w:rsidR="00EF0A07" w:rsidRPr="000C482D">
        <w:rPr>
          <w:b/>
        </w:rPr>
        <w:t xml:space="preserve">son </w:t>
      </w:r>
      <w:proofErr w:type="gramStart"/>
      <w:r w:rsidR="00EF0A07" w:rsidRPr="000C482D">
        <w:rPr>
          <w:b/>
        </w:rPr>
        <w:t>grasa</w:t>
      </w:r>
      <w:proofErr w:type="gramEnd"/>
      <w:r w:rsidR="00EF0A07" w:rsidRPr="000C482D">
        <w:rPr>
          <w:b/>
        </w:rPr>
        <w:t xml:space="preserve"> y explica cómo podrías resolver este problema con la ayuda de un ordenador.</w:t>
      </w:r>
    </w:p>
    <w:p w:rsidR="005508DA" w:rsidRDefault="005508DA" w:rsidP="00DC62B9">
      <w:pPr>
        <w:rPr>
          <w:rFonts w:eastAsiaTheme="minorEastAsia"/>
        </w:rPr>
      </w:pPr>
      <w:r>
        <w:t>Si llamamos x a los cm</w:t>
      </w:r>
      <w:r>
        <w:rPr>
          <w:vertAlign w:val="superscript"/>
        </w:rPr>
        <w:t>3</w:t>
      </w:r>
      <w:r>
        <w:t xml:space="preserve"> de grasa, habrá 120-x  cm</w:t>
      </w:r>
      <w:r>
        <w:rPr>
          <w:vertAlign w:val="superscript"/>
        </w:rPr>
        <w:t>3</w:t>
      </w:r>
      <w:r>
        <w:t xml:space="preserve"> de músculo, con lo que el peso de la hamburguesa será </w:t>
      </w:r>
      <m:oMath>
        <m:r>
          <m:rPr>
            <m:sty m:val="p"/>
          </m:rPr>
          <w:rPr>
            <w:rFonts w:ascii="Cambria Math" w:hAnsi="Cambria Math"/>
          </w:rPr>
          <m:t>0,9x+1,1(120-x)</m:t>
        </m:r>
      </m:oMath>
      <w:r>
        <w:rPr>
          <w:rFonts w:eastAsiaTheme="minorEastAsia"/>
        </w:rPr>
        <w:t xml:space="preserve"> gramos. Como sabemos que pesa 130 g, tenemos la ecuación</w:t>
      </w:r>
    </w:p>
    <w:p w:rsidR="005508DA" w:rsidRDefault="005508DA" w:rsidP="00DC62B9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0,9x+1,1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120-x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=130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0,9x+132-1,1x=13</m:t>
          </m:r>
          <m:r>
            <m:rPr>
              <m:sty m:val="p"/>
            </m:rPr>
            <w:rPr>
              <w:rFonts w:ascii="Cambria Math" w:hAnsi="Cambria Math"/>
            </w:rPr>
            <m:t>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2=0,2x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=10</m:t>
          </m:r>
        </m:oMath>
      </m:oMathPara>
    </w:p>
    <w:p w:rsidR="005508DA" w:rsidRDefault="005508DA" w:rsidP="00DC62B9">
      <w:r>
        <w:rPr>
          <w:rFonts w:eastAsiaTheme="minorEastAsia"/>
        </w:rPr>
        <w:t xml:space="preserve">Por tanto, 10 </w:t>
      </w:r>
      <w:r>
        <w:t>cm</w:t>
      </w:r>
      <w:r>
        <w:rPr>
          <w:vertAlign w:val="superscript"/>
        </w:rPr>
        <w:t>3</w:t>
      </w:r>
      <w:r>
        <w:t xml:space="preserve"> (o 9 g) son grasa y 110 cm</w:t>
      </w:r>
      <w:r>
        <w:rPr>
          <w:vertAlign w:val="superscript"/>
        </w:rPr>
        <w:t>3</w:t>
      </w:r>
      <w:r>
        <w:t xml:space="preserve"> (o 121 g) son músculo.</w:t>
      </w:r>
    </w:p>
    <w:p w:rsidR="005508DA" w:rsidRPr="005508DA" w:rsidRDefault="005508DA" w:rsidP="00DC62B9">
      <w:r>
        <w:t>Podríamos utilizar la hoja de cálculo para ver cómo varía el peso de la hamburguesa según la cantidad de grasa: en la primera columna colocamos las distintas cantidades de grasa en cm</w:t>
      </w:r>
      <w:r>
        <w:rPr>
          <w:vertAlign w:val="superscript"/>
        </w:rPr>
        <w:t>3</w:t>
      </w:r>
      <w:r>
        <w:t xml:space="preserve"> desde 0 hasta 120. En la segunda columna la cantidad de músculo (120-columna1). En la tercera el peso (0,9*C1+1,1*C2), que tomará valores desde un máximo de 132 (cuando no hay grasa) hasta un mínimo de </w:t>
      </w:r>
      <w:r w:rsidR="000C482D">
        <w:t>108 (cuando todo es grasa). Miramos en qué fila aparece el valor 130, y a qué cantidad de grasa corresponde.</w:t>
      </w:r>
    </w:p>
    <w:sectPr w:rsidR="005508DA" w:rsidRPr="005508DA" w:rsidSect="00C15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7361"/>
    <w:multiLevelType w:val="hybridMultilevel"/>
    <w:tmpl w:val="26363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3AA3"/>
    <w:rsid w:val="000C482D"/>
    <w:rsid w:val="00267311"/>
    <w:rsid w:val="00333AA3"/>
    <w:rsid w:val="003E4FC4"/>
    <w:rsid w:val="005508DA"/>
    <w:rsid w:val="00655C60"/>
    <w:rsid w:val="009A0FEF"/>
    <w:rsid w:val="00B361B2"/>
    <w:rsid w:val="00C15905"/>
    <w:rsid w:val="00CD0141"/>
    <w:rsid w:val="00DC62B9"/>
    <w:rsid w:val="00E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0FEF"/>
    <w:rPr>
      <w:color w:val="808080"/>
    </w:rPr>
  </w:style>
  <w:style w:type="paragraph" w:styleId="Prrafodelista">
    <w:name w:val="List Paragraph"/>
    <w:basedOn w:val="Normal"/>
    <w:uiPriority w:val="34"/>
    <w:qFormat/>
    <w:rsid w:val="00DC62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5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Matematicas</cp:lastModifiedBy>
  <cp:revision>4</cp:revision>
  <dcterms:created xsi:type="dcterms:W3CDTF">2017-03-12T16:37:00Z</dcterms:created>
  <dcterms:modified xsi:type="dcterms:W3CDTF">2017-03-16T09:33:00Z</dcterms:modified>
</cp:coreProperties>
</file>