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8D5" w:rsidRPr="002E17E5" w:rsidRDefault="002E17E5" w:rsidP="002E17E5">
      <w:pPr>
        <w:spacing w:after="0"/>
        <w:jc w:val="center"/>
        <w:rPr>
          <w:i/>
          <w:sz w:val="18"/>
          <w:szCs w:val="18"/>
        </w:rPr>
      </w:pPr>
      <w:r w:rsidRPr="002E17E5">
        <w:rPr>
          <w:i/>
          <w:sz w:val="18"/>
          <w:szCs w:val="18"/>
        </w:rPr>
        <w:t>Dos paralelas se amaban… desgraciadamente.</w:t>
      </w:r>
    </w:p>
    <w:p w:rsidR="002E17E5" w:rsidRPr="002E17E5" w:rsidRDefault="002E17E5" w:rsidP="002E17E5">
      <w:pPr>
        <w:jc w:val="center"/>
        <w:rPr>
          <w:sz w:val="18"/>
          <w:szCs w:val="18"/>
        </w:rPr>
      </w:pPr>
      <w:r w:rsidRPr="002E17E5">
        <w:rPr>
          <w:sz w:val="18"/>
          <w:szCs w:val="18"/>
        </w:rPr>
        <w:t>André Frédérique. Poeta francés (1915-1957)</w:t>
      </w:r>
    </w:p>
    <w:p w:rsidR="002E17E5" w:rsidRDefault="002E17E5" w:rsidP="002E17E5">
      <w:pPr>
        <w:jc w:val="center"/>
        <w:rPr>
          <w:b/>
        </w:rPr>
      </w:pPr>
      <w:r>
        <w:rPr>
          <w:b/>
        </w:rPr>
        <w:t>Matemáticas I. Examen de geometría analítica. 06.03.2017</w:t>
      </w:r>
    </w:p>
    <w:p w:rsidR="002E17E5" w:rsidRPr="00E242DF" w:rsidRDefault="002E17E5" w:rsidP="002E17E5">
      <w:pPr>
        <w:rPr>
          <w:b/>
        </w:rPr>
      </w:pPr>
      <w:r w:rsidRPr="00E242DF">
        <w:rPr>
          <w:b/>
        </w:rPr>
        <w:t xml:space="preserve">1. </w:t>
      </w:r>
      <w:r w:rsidR="005A6399" w:rsidRPr="00E242DF">
        <w:rPr>
          <w:b/>
        </w:rPr>
        <w:t>(</w:t>
      </w:r>
      <w:r w:rsidR="008D635D">
        <w:rPr>
          <w:b/>
        </w:rPr>
        <w:t>7</w:t>
      </w:r>
      <w:r w:rsidR="005A6399" w:rsidRPr="00E242DF">
        <w:rPr>
          <w:b/>
        </w:rPr>
        <w:t xml:space="preserve"> puntos) </w:t>
      </w:r>
      <w:r w:rsidRPr="00E242DF">
        <w:rPr>
          <w:b/>
        </w:rPr>
        <w:t>Sean los puntos A(1,7), B(0,-1) y C(k, 3). Halla razonadamente el valor de k para que:</w:t>
      </w:r>
    </w:p>
    <w:p w:rsidR="002E17E5" w:rsidRPr="00E242DF" w:rsidRDefault="002E17E5" w:rsidP="002E17E5">
      <w:pPr>
        <w:rPr>
          <w:b/>
        </w:rPr>
      </w:pPr>
      <w:r w:rsidRPr="00E242DF">
        <w:rPr>
          <w:b/>
        </w:rPr>
        <w:t>a) Estén alineados.</w:t>
      </w:r>
    </w:p>
    <w:p w:rsidR="00B87009" w:rsidRDefault="00B87009" w:rsidP="002E17E5">
      <w:pPr>
        <w:rPr>
          <w:rFonts w:eastAsiaTheme="minorEastAsia"/>
        </w:rPr>
      </w:pPr>
      <w:r>
        <w:t xml:space="preserve">Para ello los vectores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AB</m:t>
            </m:r>
          </m:e>
        </m:acc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8D635D">
        <w:rPr>
          <w:rFonts w:eastAsiaTheme="minorEastAsia"/>
        </w:rPr>
        <w:t xml:space="preserve">y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AC</m:t>
            </m:r>
          </m:e>
        </m:acc>
      </m:oMath>
      <w:r>
        <w:rPr>
          <w:rFonts w:eastAsiaTheme="minorEastAsia"/>
        </w:rPr>
        <w:t xml:space="preserve"> deben tener la misma dirección.</w:t>
      </w:r>
    </w:p>
    <w:p w:rsidR="00497B02" w:rsidRPr="00B87009" w:rsidRDefault="001411D4" w:rsidP="002E17E5">
      <m:oMathPara>
        <m:oMath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AB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∥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AC</m:t>
              </m:r>
            </m:e>
          </m:acc>
          <m:box>
            <m:boxPr>
              <m:opEmu m:val="1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-1,-8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∥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k-1, -4</m:t>
              </m:r>
            </m:e>
          </m:d>
          <m:box>
            <m:boxPr>
              <m:opEmu m:val="1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4=-8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k-1</m:t>
              </m:r>
            </m:e>
          </m:d>
          <m:box>
            <m:boxPr>
              <m:opEmu m:val="1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k=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</m:oMath>
      </m:oMathPara>
    </w:p>
    <w:p w:rsidR="002E17E5" w:rsidRPr="00E242DF" w:rsidRDefault="002E17E5" w:rsidP="002E17E5">
      <w:pPr>
        <w:rPr>
          <w:b/>
        </w:rPr>
      </w:pPr>
      <w:r w:rsidRPr="00E242DF">
        <w:rPr>
          <w:b/>
        </w:rPr>
        <w:t>b) Formen un triángulo rectángulo en B</w:t>
      </w:r>
      <w:r w:rsidR="005A6399" w:rsidRPr="00E242DF">
        <w:rPr>
          <w:b/>
        </w:rPr>
        <w:t>.</w:t>
      </w:r>
    </w:p>
    <w:p w:rsidR="00B87009" w:rsidRPr="00B87009" w:rsidRDefault="00855A2B" w:rsidP="002E17E5">
      <w:pPr>
        <w:rPr>
          <w:i/>
        </w:rPr>
      </w:pPr>
      <w:r>
        <w:t>H</w:t>
      </w:r>
      <w:r w:rsidR="00B87009">
        <w:t xml:space="preserve">a de </w:t>
      </w:r>
      <w:r w:rsidR="00B87009" w:rsidRPr="00B87009">
        <w:t>ser</w:t>
      </w:r>
      <w:r w:rsidR="00B87009" w:rsidRPr="00B87009">
        <w:rPr>
          <w:i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BA</m:t>
            </m:r>
          </m:e>
        </m:acc>
        <m:r>
          <m:rPr>
            <m:sty m:val="p"/>
          </m:rPr>
          <w:rPr>
            <w:rFonts w:ascii="Cambria Math" w:hAnsi="Cambria Math"/>
          </w:rPr>
          <m:t>⊥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BC</m:t>
            </m:r>
          </m:e>
        </m:acc>
        <m:box>
          <m:boxPr>
            <m:opEmu m:val="1"/>
            <m:ctrlPr>
              <w:rPr>
                <w:rFonts w:ascii="Cambria Math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</w:rPr>
                </m:ctrlPr>
              </m:groupChrPr>
              <m:e/>
            </m:groupChr>
          </m:e>
        </m:box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BA</m:t>
            </m:r>
          </m:e>
        </m:acc>
        <m:r>
          <m:rPr>
            <m:sty m:val="p"/>
          </m:rPr>
          <w:rPr>
            <w:rFonts w:ascii="Cambria Math" w:hAnsi="Cambria Math"/>
          </w:rPr>
          <m:t>∙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BC</m:t>
            </m:r>
          </m:e>
        </m:acc>
        <m:r>
          <m:rPr>
            <m:sty m:val="p"/>
          </m:rPr>
          <w:rPr>
            <w:rFonts w:ascii="Cambria Math" w:hAnsi="Cambria Math"/>
          </w:rPr>
          <m:t>=0</m:t>
        </m:r>
        <m:box>
          <m:boxPr>
            <m:opEmu m:val="1"/>
            <m:ctrlPr>
              <w:rPr>
                <w:rFonts w:ascii="Cambria Math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</w:rPr>
                </m:ctrlPr>
              </m:groupChrPr>
              <m:e/>
            </m:groupChr>
          </m:e>
        </m:box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1,8</m:t>
            </m:r>
          </m:e>
        </m:d>
        <m:r>
          <m:rPr>
            <m:sty m:val="p"/>
          </m:rP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k,4</m:t>
            </m:r>
          </m:e>
        </m:d>
        <m:r>
          <m:rPr>
            <m:sty m:val="p"/>
          </m:rPr>
          <w:rPr>
            <w:rFonts w:ascii="Cambria Math" w:hAnsi="Cambria Math"/>
          </w:rPr>
          <m:t>=0</m:t>
        </m:r>
        <m:box>
          <m:boxPr>
            <m:opEmu m:val="1"/>
            <m:ctrlPr>
              <w:rPr>
                <w:rFonts w:ascii="Cambria Math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</w:rPr>
                </m:ctrlPr>
              </m:groupChrPr>
              <m:e/>
            </m:groupChr>
          </m:e>
        </m:box>
        <m:r>
          <m:rPr>
            <m:sty m:val="p"/>
          </m:rPr>
          <w:rPr>
            <w:rFonts w:ascii="Cambria Math" w:hAnsi="Cambria Math"/>
          </w:rPr>
          <m:t>k</m:t>
        </m:r>
        <m:r>
          <m:rPr>
            <m:sty m:val="p"/>
          </m:rP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32=0</m:t>
        </m:r>
        <m:box>
          <m:boxPr>
            <m:opEmu m:val="1"/>
            <m:ctrlPr>
              <w:rPr>
                <w:rFonts w:ascii="Cambria Math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</w:rPr>
                </m:ctrlPr>
              </m:groupChrPr>
              <m:e/>
            </m:groupChr>
          </m:e>
        </m:box>
        <m:r>
          <m:rPr>
            <m:sty m:val="p"/>
          </m:rPr>
          <w:rPr>
            <w:rFonts w:ascii="Cambria Math" w:hAnsi="Cambria Math"/>
          </w:rPr>
          <m:t>k=</m:t>
        </m:r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32</m:t>
        </m:r>
      </m:oMath>
    </w:p>
    <w:p w:rsidR="002E17E5" w:rsidRPr="00E242DF" w:rsidRDefault="002E17E5" w:rsidP="002E17E5">
      <w:pPr>
        <w:rPr>
          <w:rFonts w:eastAsiaTheme="minorEastAsia"/>
          <w:b/>
        </w:rPr>
      </w:pPr>
      <w:r w:rsidRPr="00E242DF">
        <w:rPr>
          <w:b/>
        </w:rPr>
        <w:t xml:space="preserve">c) Formen un triángulo isósceles con lados iguales </w:t>
      </w:r>
      <m:oMath>
        <m:acc>
          <m:accPr>
            <m:chr m:val="̅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AB</m:t>
            </m:r>
          </m:e>
        </m:acc>
      </m:oMath>
      <w:r w:rsidRPr="00E242DF">
        <w:rPr>
          <w:b/>
        </w:rPr>
        <w:t xml:space="preserve"> y </w:t>
      </w:r>
      <m:oMath>
        <m:acc>
          <m:accPr>
            <m:chr m:val="̅"/>
            <m:ctrlPr>
              <w:rPr>
                <w:rFonts w:ascii="Cambria Math" w:hAnsi="Cambria Math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AC</m:t>
            </m:r>
          </m:e>
        </m:acc>
      </m:oMath>
    </w:p>
    <w:p w:rsidR="00A963EC" w:rsidRPr="00A963EC" w:rsidRDefault="001411D4" w:rsidP="002E17E5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AB</m:t>
                  </m:r>
                </m:e>
              </m:acc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AC</m:t>
                  </m:r>
                </m:e>
              </m:acc>
            </m:e>
          </m:d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ad>
            <m:radPr>
              <m:degHide m:val="1"/>
              <m:ctrlPr>
                <w:rPr>
                  <w:rFonts w:ascii="Cambria Math" w:eastAsiaTheme="minorEastAsia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1+64</m:t>
              </m:r>
            </m:e>
          </m:rad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(k-1)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+16</m:t>
              </m:r>
            </m:e>
          </m:rad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65=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(k-1)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+16</m:t>
          </m:r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(k-1)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=49</m:t>
          </m:r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</m:oMath>
      </m:oMathPara>
    </w:p>
    <w:p w:rsidR="00A963EC" w:rsidRPr="00A963EC" w:rsidRDefault="001411D4" w:rsidP="002E17E5">
      <w:pPr>
        <w:rPr>
          <w:rFonts w:eastAsiaTheme="minorEastAsia"/>
        </w:rPr>
      </w:pPr>
      <m:oMathPara>
        <m:oMathParaPr>
          <m:jc m:val="left"/>
        </m:oMathParaPr>
        <m:oMath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k-1=±7</m:t>
          </m:r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k=1±7</m:t>
          </m:r>
        </m:oMath>
      </m:oMathPara>
    </w:p>
    <w:p w:rsidR="005A6399" w:rsidRDefault="005A6399" w:rsidP="002E17E5">
      <w:pPr>
        <w:rPr>
          <w:rFonts w:eastAsiaTheme="minorEastAsia"/>
          <w:b/>
        </w:rPr>
      </w:pPr>
      <w:r w:rsidRPr="00E242DF">
        <w:rPr>
          <w:rFonts w:eastAsiaTheme="minorEastAsia"/>
          <w:b/>
        </w:rPr>
        <w:t xml:space="preserve">d) El ángulo </w:t>
      </w:r>
      <m:oMath>
        <m:r>
          <m:rPr>
            <m:sty m:val="bi"/>
          </m:rPr>
          <w:rPr>
            <w:rFonts w:ascii="Cambria Math" w:eastAsiaTheme="minorEastAsia" w:hAnsi="Cambria Math"/>
          </w:rPr>
          <m:t>∢</m:t>
        </m:r>
        <m:r>
          <m:rPr>
            <m:sty m:val="b"/>
          </m:rPr>
          <w:rPr>
            <w:rFonts w:ascii="Cambria Math" w:eastAsiaTheme="minorEastAsia" w:hAnsi="Cambria Math"/>
          </w:rPr>
          <m:t>(BAC)</m:t>
        </m:r>
      </m:oMath>
      <w:r w:rsidRPr="00E242DF">
        <w:rPr>
          <w:rFonts w:eastAsiaTheme="minorEastAsia"/>
          <w:b/>
        </w:rPr>
        <w:t xml:space="preserve"> sea de 45</w:t>
      </w:r>
      <m:oMath>
        <m:r>
          <m:rPr>
            <m:sty m:val="bi"/>
          </m:rPr>
          <w:rPr>
            <w:rFonts w:ascii="Cambria Math" w:eastAsiaTheme="minorEastAsia" w:hAnsi="Cambria Math"/>
          </w:rPr>
          <m:t>°</m:t>
        </m:r>
      </m:oMath>
    </w:p>
    <w:p w:rsidR="00E242DF" w:rsidRPr="00E242DF" w:rsidRDefault="001411D4" w:rsidP="002E17E5">
      <w:pPr>
        <w:rPr>
          <w:rFonts w:eastAsiaTheme="minorEastAsia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AB</m:t>
              </m:r>
            </m:e>
          </m:acc>
          <m:r>
            <m:rPr>
              <m:sty m:val="p"/>
            </m:rPr>
            <w:rPr>
              <w:rFonts w:ascii="Cambria Math" w:hAnsi="Cambria Math"/>
            </w:rPr>
            <m:t>∙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AC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AB</m:t>
                  </m:r>
                </m:e>
              </m:acc>
            </m:e>
          </m:d>
          <m:r>
            <m:rPr>
              <m:sty m:val="p"/>
            </m:rPr>
            <w:rPr>
              <w:rFonts w:ascii="Cambria Math" w:hAnsi="Cambria Math"/>
            </w:rPr>
            <m:t>∙</m:t>
          </m:r>
          <m:d>
            <m:dPr>
              <m:begChr m:val="|"/>
              <m:endChr m:val="|"/>
              <m:ctrlPr>
                <w:rPr>
                  <w:rFonts w:ascii="Cambria Math" w:hAnsi="Cambria Math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AC</m:t>
                  </m:r>
                </m:e>
              </m:acc>
            </m:e>
          </m:d>
          <m:r>
            <w:rPr>
              <w:rFonts w:ascii="Cambria Math" w:hAnsi="Cambria Math"/>
            </w:rPr>
            <m:t>∙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45°</m:t>
              </m:r>
            </m:e>
          </m:func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-k+1+32=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65</m:t>
              </m:r>
            </m:e>
          </m:rad>
          <m:r>
            <w:rPr>
              <w:rFonts w:ascii="Cambria Math" w:eastAsiaTheme="minorEastAsia" w:hAnsi="Cambria Math"/>
            </w:rPr>
            <m:t>∙</m:t>
          </m:r>
          <m:rad>
            <m:radPr>
              <m:degHide m:val="1"/>
              <m:ctrlPr>
                <w:rPr>
                  <w:rFonts w:ascii="Cambria Math" w:eastAsiaTheme="minorEastAsia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(k-1)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+16</m:t>
              </m:r>
            </m:e>
          </m:rad>
          <m: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</m:e>
              </m:rad>
            </m:den>
          </m:f>
          <m:box>
            <m:boxPr>
              <m:opEmu m:val="1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groupChrPr>
                <m:e/>
              </m:groupChr>
            </m:e>
          </m:box>
        </m:oMath>
      </m:oMathPara>
    </w:p>
    <w:p w:rsidR="00E242DF" w:rsidRPr="00E242DF" w:rsidRDefault="001411D4" w:rsidP="002E17E5">
      <w:pPr>
        <w:rPr>
          <w:rFonts w:eastAsiaTheme="minorEastAsia"/>
        </w:rPr>
      </w:pPr>
      <m:oMathPara>
        <m:oMathParaPr>
          <m:jc m:val="left"/>
        </m:oMathParaPr>
        <m:oMath>
          <m:box>
            <m:boxPr>
              <m:opEmu m:val="1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groupChrPr>
                <m:e/>
              </m:groupChr>
            </m:e>
          </m:box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33-k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65</m:t>
              </m:r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k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-2k+17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63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k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+2k-1073=0</m:t>
          </m:r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k=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-2±520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126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-1±260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63</m:t>
              </m:r>
            </m:den>
          </m:f>
        </m:oMath>
      </m:oMathPara>
    </w:p>
    <w:p w:rsidR="005A6399" w:rsidRDefault="005A6399" w:rsidP="002E17E5">
      <w:pPr>
        <w:rPr>
          <w:rFonts w:eastAsiaTheme="minorEastAsia"/>
          <w:b/>
        </w:rPr>
      </w:pPr>
      <w:r w:rsidRPr="001D17B2">
        <w:rPr>
          <w:rFonts w:eastAsiaTheme="minorEastAsia"/>
          <w:b/>
        </w:rPr>
        <w:t>e) El triángulo ABC tenga un área de 10 unidades cuadradas.</w:t>
      </w:r>
    </w:p>
    <w:p w:rsidR="001D17B2" w:rsidRPr="001D17B2" w:rsidRDefault="001D17B2" w:rsidP="002E17E5">
      <w:r>
        <w:rPr>
          <w:rFonts w:eastAsiaTheme="minorEastAsia"/>
        </w:rPr>
        <w:t xml:space="preserve">Si tomamos como base del triángulo el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AB</m:t>
                </m:r>
              </m:e>
            </m:acc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65</m:t>
            </m:r>
          </m:e>
        </m:rad>
      </m:oMath>
      <w:r>
        <w:rPr>
          <w:rFonts w:eastAsiaTheme="minorEastAsia"/>
        </w:rPr>
        <w:t>, la altura sería la distancia de C a la recta</w:t>
      </w:r>
      <w:r>
        <w:rPr>
          <w:rFonts w:eastAsiaTheme="minorEastAsia"/>
        </w:rPr>
        <w:br/>
      </w: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AB</m:t>
              </m:r>
            </m:e>
          </m:acc>
          <m:r>
            <m:rPr>
              <m:sty m:val="p"/>
            </m:rPr>
            <w:rPr>
              <w:rFonts w:ascii="Cambria Math" w:eastAsiaTheme="minorEastAsia" w:hAnsi="Cambria Math"/>
            </w:rPr>
            <m:t>≡</m:t>
          </m:r>
          <m:r>
            <m:rPr>
              <m:sty m:val="p"/>
            </m:rPr>
            <w:rPr>
              <w:rFonts w:ascii="Cambria Math" w:eastAsiaTheme="minorEastAsia" w:hAnsi="Cambria Math"/>
            </w:rPr>
            <m:t>8x-y=1</m:t>
          </m:r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10=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  <m:rad>
            <m:radPr>
              <m:degHide m:val="1"/>
              <m:ctrlPr>
                <w:rPr>
                  <w:rFonts w:ascii="Cambria Math" w:eastAsiaTheme="minorEastAsia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65</m:t>
              </m:r>
            </m:e>
          </m:rad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8k-3-1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65</m:t>
                  </m:r>
                </m:e>
              </m:rad>
            </m:den>
          </m:f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8k-4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=20</m:t>
          </m:r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8k-4=±20</m:t>
          </m:r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k=3,-2</m:t>
          </m:r>
        </m:oMath>
      </m:oMathPara>
    </w:p>
    <w:p w:rsidR="00F06B4D" w:rsidRPr="00F06B4D" w:rsidRDefault="00F06B4D" w:rsidP="00F06B4D">
      <w:pPr>
        <w:rPr>
          <w:b/>
        </w:rPr>
      </w:pPr>
      <w:r>
        <w:t xml:space="preserve">2. </w:t>
      </w:r>
      <w:r>
        <w:rPr>
          <w:b/>
        </w:rPr>
        <w:t>(1,5 puntos)</w:t>
      </w:r>
      <w:r>
        <w:t xml:space="preserve"> </w:t>
      </w:r>
      <w:r w:rsidRPr="00F06B4D">
        <w:rPr>
          <w:b/>
        </w:rPr>
        <w:t xml:space="preserve">Encuentra la ecuación general, continua y paramétricas de la mediatriz del segmento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AB</m:t>
            </m:r>
          </m:e>
        </m:acc>
      </m:oMath>
      <w:r w:rsidRPr="00F06B4D">
        <w:rPr>
          <w:b/>
        </w:rPr>
        <w:t xml:space="preserve"> y explica qué propiedad geométrica tienen sus puntos.</w:t>
      </w:r>
    </w:p>
    <w:p w:rsidR="00F06B4D" w:rsidRDefault="00D91C2B" w:rsidP="002E17E5">
      <w:pPr>
        <w:rPr>
          <w:rFonts w:eastAsiaTheme="minorEastAsia"/>
        </w:rPr>
      </w:pPr>
      <w:r>
        <w:t xml:space="preserve">Punto medio de AB: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, 3</m:t>
            </m:r>
          </m:e>
        </m:d>
      </m:oMath>
      <w:r>
        <w:rPr>
          <w:rFonts w:eastAsiaTheme="minorEastAsia"/>
        </w:rPr>
        <w:t xml:space="preserve">. Como la mediatriz es </w:t>
      </w:r>
      <m:oMath>
        <m:r>
          <w:rPr>
            <w:rFonts w:ascii="Cambria Math" w:eastAsiaTheme="minorEastAsia" w:hAnsi="Cambria Math"/>
          </w:rPr>
          <m:t>⊥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AB</m:t>
            </m:r>
          </m:e>
        </m:acc>
      </m:oMath>
      <w:r>
        <w:rPr>
          <w:rFonts w:eastAsiaTheme="minorEastAsia"/>
        </w:rPr>
        <w:t xml:space="preserve">, </w:t>
      </w:r>
      <w:r w:rsidR="001411D4">
        <w:rPr>
          <w:rFonts w:eastAsiaTheme="minorEastAsia"/>
        </w:rPr>
        <w:t>un</w:t>
      </w:r>
      <w:r>
        <w:rPr>
          <w:rFonts w:eastAsiaTheme="minorEastAsia"/>
        </w:rPr>
        <w:t xml:space="preserve"> </w:t>
      </w:r>
      <w:r w:rsidR="00F06B4D">
        <w:rPr>
          <w:rFonts w:eastAsiaTheme="minorEastAsia"/>
        </w:rPr>
        <w:t xml:space="preserve">vector director será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8, -1</m:t>
            </m:r>
          </m:e>
        </m:d>
        <m:r>
          <w:rPr>
            <w:rFonts w:ascii="Cambria Math" w:eastAsiaTheme="minorEastAsia" w:hAnsi="Cambria Math"/>
          </w:rPr>
          <m:t xml:space="preserve"> </m:t>
        </m:r>
      </m:oMath>
    </w:p>
    <w:p w:rsidR="00D91C2B" w:rsidRPr="00F06B4D" w:rsidRDefault="001411D4" w:rsidP="002E17E5">
      <w:pPr>
        <w:rPr>
          <w:rFonts w:eastAsiaTheme="minorEastAsia"/>
        </w:rPr>
      </w:pPr>
      <m:oMathPara>
        <m:oMath>
          <m:d>
            <m:dPr>
              <m:begChr m:val=""/>
              <m:endChr m:val="}"/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Ecuaciones paramétricas:  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m>
                <m:mPr>
                  <m:cGp m:val="8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x=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+8t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y=3-t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; continua: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x-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8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y-3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-1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;general: x+8y=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49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D91C2B" w:rsidRPr="00D91C2B" w:rsidRDefault="00F06B4D" w:rsidP="002E17E5">
      <w:r>
        <w:rPr>
          <w:rFonts w:eastAsiaTheme="minorEastAsia"/>
        </w:rPr>
        <w:t>Lo</w:t>
      </w:r>
      <w:r w:rsidR="00D91C2B">
        <w:rPr>
          <w:rFonts w:eastAsiaTheme="minorEastAsia"/>
        </w:rPr>
        <w:t>s puntos de la mediatriz equidistan de A y de B</w:t>
      </w:r>
    </w:p>
    <w:p w:rsidR="00F06B4D" w:rsidRPr="00F06B4D" w:rsidRDefault="00F06B4D" w:rsidP="00F06B4D">
      <w:pPr>
        <w:rPr>
          <w:b/>
        </w:rPr>
      </w:pPr>
      <w:r w:rsidRPr="00F06B4D">
        <w:rPr>
          <w:b/>
        </w:rPr>
        <w:t xml:space="preserve">3. (1,5 puntos) Encuentra las rectas paralelas a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AB</m:t>
            </m:r>
          </m:e>
        </m:acc>
      </m:oMath>
      <w:r w:rsidRPr="00F06B4D">
        <w:rPr>
          <w:b/>
        </w:rPr>
        <w:t xml:space="preserve"> que distan dos unidades de ella.</w:t>
      </w:r>
    </w:p>
    <w:p w:rsidR="008D635D" w:rsidRDefault="008D635D" w:rsidP="002E17E5">
      <w:pPr>
        <w:rPr>
          <w:rFonts w:eastAsiaTheme="minorEastAsia"/>
        </w:rPr>
      </w:pPr>
      <w:r>
        <w:rPr>
          <w:rFonts w:eastAsiaTheme="minorEastAsia"/>
        </w:rPr>
        <w:t xml:space="preserve">Vector director de la recta buscada: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AB</m:t>
                </m:r>
              </m:e>
            </m:acc>
          </m:e>
        </m:d>
        <m:r>
          <w:rPr>
            <w:rFonts w:ascii="Cambria Math" w:eastAsiaTheme="minorEastAsia" w:hAnsi="Cambria Math"/>
          </w:rPr>
          <m:t>=(-1,-8)</m:t>
        </m:r>
        <m:box>
          <m:boxPr>
            <m:opEmu m:val="1"/>
            <m:ctrlPr>
              <w:rPr>
                <w:rFonts w:ascii="Cambria Math" w:eastAsiaTheme="minorEastAsia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  <w:i/>
                  </w:rPr>
                </m:ctrlPr>
              </m:groupChrPr>
              <m:e/>
            </m:groupChr>
          </m:e>
        </m:box>
      </m:oMath>
      <w:r>
        <w:rPr>
          <w:rFonts w:eastAsiaTheme="minorEastAsia"/>
        </w:rPr>
        <w:t xml:space="preserve"> la ecuación será</w:t>
      </w:r>
      <w:r w:rsidR="00F06B4D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r≡8x-y-C=0</m:t>
        </m:r>
      </m:oMath>
    </w:p>
    <w:p w:rsidR="008D635D" w:rsidRPr="008D635D" w:rsidRDefault="00A55D4B" w:rsidP="002E17E5">
      <w:pPr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d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AB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,r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=d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B, r</m:t>
              </m:r>
            </m:e>
          </m:d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/>
            </w:rPr>
            <m:t>2=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1-C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65</m:t>
                  </m:r>
                </m:e>
              </m:rad>
            </m:den>
          </m:f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/>
            </w:rPr>
            <m:t>2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65</m:t>
              </m:r>
            </m:e>
          </m:rad>
          <m:r>
            <w:rPr>
              <w:rFonts w:ascii="Cambria Math" w:eastAsiaTheme="minorEastAsia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1-C</m:t>
              </m:r>
            </m:e>
          </m:d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1-C=±2</m:t>
          </m:r>
          <m:rad>
            <m:radPr>
              <m:degHide m:val="1"/>
              <m:ctrlPr>
                <w:rPr>
                  <w:rFonts w:ascii="Cambria Math" w:eastAsiaTheme="minorEastAsia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65</m:t>
              </m:r>
            </m:e>
          </m:rad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C</m:t>
          </m:r>
          <m:r>
            <w:rPr>
              <w:rFonts w:ascii="Cambria Math" w:eastAsiaTheme="minorEastAsia" w:hAnsi="Cambria Math"/>
            </w:rPr>
            <m:t>=</m:t>
          </m:r>
          <w:bookmarkStart w:id="0" w:name="_GoBack"/>
          <w:bookmarkEnd w:id="0"/>
          <m:r>
            <w:rPr>
              <w:rFonts w:ascii="Cambria Math" w:eastAsiaTheme="minorEastAsia" w:hAnsi="Cambria Math"/>
            </w:rPr>
            <m:t>1±2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65</m:t>
              </m:r>
            </m:e>
          </m:rad>
        </m:oMath>
      </m:oMathPara>
    </w:p>
    <w:sectPr w:rsidR="008D635D" w:rsidRPr="008D63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E59A0"/>
    <w:multiLevelType w:val="hybridMultilevel"/>
    <w:tmpl w:val="679C63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E5"/>
    <w:rsid w:val="001411D4"/>
    <w:rsid w:val="001D17B2"/>
    <w:rsid w:val="00267311"/>
    <w:rsid w:val="002E17E5"/>
    <w:rsid w:val="00497B02"/>
    <w:rsid w:val="005A6399"/>
    <w:rsid w:val="00855A2B"/>
    <w:rsid w:val="008D635D"/>
    <w:rsid w:val="00A55D4B"/>
    <w:rsid w:val="00A963EC"/>
    <w:rsid w:val="00B87009"/>
    <w:rsid w:val="00CD0141"/>
    <w:rsid w:val="00D91C2B"/>
    <w:rsid w:val="00E242DF"/>
    <w:rsid w:val="00F0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95956-3DBA-4CD5-8DB0-0AE89847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7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63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9</cp:revision>
  <dcterms:created xsi:type="dcterms:W3CDTF">2017-03-04T12:30:00Z</dcterms:created>
  <dcterms:modified xsi:type="dcterms:W3CDTF">2017-03-06T15:53:00Z</dcterms:modified>
</cp:coreProperties>
</file>